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2358"/>
        <w:gridCol w:w="4860"/>
        <w:gridCol w:w="1800"/>
        <w:gridCol w:w="1890"/>
      </w:tblGrid>
      <w:tr w:rsidR="005945E4" w14:paraId="45D4F5E4" w14:textId="77777777" w:rsidTr="00F33FEC">
        <w:tc>
          <w:tcPr>
            <w:tcW w:w="2358" w:type="dxa"/>
          </w:tcPr>
          <w:p w14:paraId="45D4F5E2" w14:textId="77777777" w:rsidR="005945E4" w:rsidRDefault="005945E4" w:rsidP="005945E4">
            <w:pPr>
              <w:rPr>
                <w:b/>
                <w:sz w:val="24"/>
                <w:szCs w:val="24"/>
              </w:rPr>
            </w:pPr>
            <w:bookmarkStart w:id="0" w:name="_GoBack"/>
            <w:bookmarkEnd w:id="0"/>
            <w:r>
              <w:rPr>
                <w:b/>
                <w:sz w:val="24"/>
                <w:szCs w:val="24"/>
              </w:rPr>
              <w:t>Content Area</w:t>
            </w:r>
          </w:p>
        </w:tc>
        <w:tc>
          <w:tcPr>
            <w:tcW w:w="8550" w:type="dxa"/>
            <w:gridSpan w:val="3"/>
          </w:tcPr>
          <w:p w14:paraId="45D4F5E3" w14:textId="77777777" w:rsidR="005945E4" w:rsidRDefault="007066A9" w:rsidP="005945E4">
            <w:pPr>
              <w:rPr>
                <w:b/>
                <w:sz w:val="24"/>
                <w:szCs w:val="24"/>
              </w:rPr>
            </w:pPr>
            <w:r>
              <w:rPr>
                <w:b/>
                <w:sz w:val="24"/>
                <w:szCs w:val="24"/>
              </w:rPr>
              <w:t>6</w:t>
            </w:r>
            <w:r w:rsidRPr="007066A9">
              <w:rPr>
                <w:b/>
                <w:sz w:val="24"/>
                <w:szCs w:val="24"/>
                <w:vertAlign w:val="superscript"/>
              </w:rPr>
              <w:t>th</w:t>
            </w:r>
            <w:r>
              <w:rPr>
                <w:b/>
                <w:sz w:val="24"/>
                <w:szCs w:val="24"/>
              </w:rPr>
              <w:t xml:space="preserve"> grade Social Studies</w:t>
            </w:r>
          </w:p>
        </w:tc>
      </w:tr>
      <w:tr w:rsidR="005945E4" w14:paraId="45D4F5E7" w14:textId="77777777" w:rsidTr="00F33FEC">
        <w:tc>
          <w:tcPr>
            <w:tcW w:w="2358" w:type="dxa"/>
          </w:tcPr>
          <w:p w14:paraId="45D4F5E5" w14:textId="77777777" w:rsidR="005945E4" w:rsidRDefault="005945E4" w:rsidP="005945E4">
            <w:pPr>
              <w:rPr>
                <w:b/>
                <w:sz w:val="24"/>
                <w:szCs w:val="24"/>
              </w:rPr>
            </w:pPr>
            <w:r>
              <w:rPr>
                <w:b/>
                <w:sz w:val="24"/>
                <w:szCs w:val="24"/>
              </w:rPr>
              <w:t>Grade/Course</w:t>
            </w:r>
          </w:p>
        </w:tc>
        <w:tc>
          <w:tcPr>
            <w:tcW w:w="8550" w:type="dxa"/>
            <w:gridSpan w:val="3"/>
          </w:tcPr>
          <w:p w14:paraId="45D4F5E6" w14:textId="77777777" w:rsidR="005945E4" w:rsidRDefault="007066A9" w:rsidP="005945E4">
            <w:pPr>
              <w:rPr>
                <w:b/>
                <w:sz w:val="24"/>
                <w:szCs w:val="24"/>
              </w:rPr>
            </w:pPr>
            <w:r>
              <w:rPr>
                <w:b/>
                <w:sz w:val="24"/>
                <w:szCs w:val="24"/>
              </w:rPr>
              <w:t>6</w:t>
            </w:r>
            <w:r w:rsidRPr="007066A9">
              <w:rPr>
                <w:b/>
                <w:sz w:val="24"/>
                <w:szCs w:val="24"/>
                <w:vertAlign w:val="superscript"/>
              </w:rPr>
              <w:t>th</w:t>
            </w:r>
          </w:p>
        </w:tc>
      </w:tr>
      <w:tr w:rsidR="005945E4" w14:paraId="45D4F5EA" w14:textId="77777777" w:rsidTr="00F33FEC">
        <w:tc>
          <w:tcPr>
            <w:tcW w:w="2358" w:type="dxa"/>
          </w:tcPr>
          <w:p w14:paraId="45D4F5E8" w14:textId="77777777" w:rsidR="005945E4" w:rsidRDefault="005945E4" w:rsidP="005945E4">
            <w:pPr>
              <w:rPr>
                <w:b/>
                <w:sz w:val="24"/>
                <w:szCs w:val="24"/>
              </w:rPr>
            </w:pPr>
            <w:r>
              <w:rPr>
                <w:b/>
                <w:sz w:val="24"/>
                <w:szCs w:val="24"/>
              </w:rPr>
              <w:t>Unit of Study</w:t>
            </w:r>
          </w:p>
        </w:tc>
        <w:tc>
          <w:tcPr>
            <w:tcW w:w="8550" w:type="dxa"/>
            <w:gridSpan w:val="3"/>
          </w:tcPr>
          <w:p w14:paraId="45D4F5E9" w14:textId="648B8AB7" w:rsidR="005945E4" w:rsidRDefault="003712EB" w:rsidP="005945E4">
            <w:pPr>
              <w:rPr>
                <w:b/>
                <w:sz w:val="24"/>
                <w:szCs w:val="24"/>
              </w:rPr>
            </w:pPr>
            <w:r>
              <w:rPr>
                <w:b/>
                <w:sz w:val="24"/>
                <w:szCs w:val="24"/>
              </w:rPr>
              <w:t>Latin America</w:t>
            </w:r>
          </w:p>
        </w:tc>
      </w:tr>
      <w:tr w:rsidR="005945E4" w14:paraId="45D4F5ED" w14:textId="77777777" w:rsidTr="00F33FEC">
        <w:tc>
          <w:tcPr>
            <w:tcW w:w="2358" w:type="dxa"/>
          </w:tcPr>
          <w:p w14:paraId="45D4F5EB" w14:textId="77777777" w:rsidR="005945E4" w:rsidRDefault="005945E4" w:rsidP="005945E4">
            <w:pPr>
              <w:rPr>
                <w:b/>
                <w:sz w:val="24"/>
                <w:szCs w:val="24"/>
              </w:rPr>
            </w:pPr>
            <w:r>
              <w:rPr>
                <w:b/>
                <w:sz w:val="24"/>
                <w:szCs w:val="24"/>
              </w:rPr>
              <w:t>Instructional Period</w:t>
            </w:r>
          </w:p>
        </w:tc>
        <w:tc>
          <w:tcPr>
            <w:tcW w:w="8550" w:type="dxa"/>
            <w:gridSpan w:val="3"/>
          </w:tcPr>
          <w:p w14:paraId="45D4F5EC" w14:textId="77777777" w:rsidR="005945E4" w:rsidRDefault="001F2872" w:rsidP="005945E4">
            <w:pPr>
              <w:rPr>
                <w:b/>
                <w:sz w:val="24"/>
                <w:szCs w:val="24"/>
              </w:rPr>
            </w:pPr>
            <w:r>
              <w:rPr>
                <w:b/>
                <w:sz w:val="24"/>
                <w:szCs w:val="24"/>
              </w:rPr>
              <w:t>6</w:t>
            </w:r>
            <w:r w:rsidRPr="001F2872">
              <w:rPr>
                <w:b/>
                <w:sz w:val="24"/>
                <w:szCs w:val="24"/>
                <w:vertAlign w:val="superscript"/>
              </w:rPr>
              <w:t>th</w:t>
            </w:r>
            <w:r>
              <w:rPr>
                <w:b/>
                <w:sz w:val="24"/>
                <w:szCs w:val="24"/>
              </w:rPr>
              <w:t xml:space="preserve"> Social Studies</w:t>
            </w:r>
          </w:p>
        </w:tc>
      </w:tr>
      <w:tr w:rsidR="005945E4" w14:paraId="45D4F5EF" w14:textId="77777777" w:rsidTr="00F33FEC">
        <w:tc>
          <w:tcPr>
            <w:tcW w:w="10908" w:type="dxa"/>
            <w:gridSpan w:val="4"/>
            <w:shd w:val="clear" w:color="auto" w:fill="D9D9D9" w:themeFill="background1" w:themeFillShade="D9"/>
          </w:tcPr>
          <w:p w14:paraId="45D4F5EE" w14:textId="77777777"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14:paraId="45D4F5FF" w14:textId="77777777" w:rsidTr="00F33FEC">
        <w:trPr>
          <w:trHeight w:val="1592"/>
        </w:trPr>
        <w:tc>
          <w:tcPr>
            <w:tcW w:w="10908" w:type="dxa"/>
            <w:gridSpan w:val="4"/>
          </w:tcPr>
          <w:p w14:paraId="51A9A887" w14:textId="77777777" w:rsidR="003712EB" w:rsidRPr="003712EB" w:rsidRDefault="003712EB" w:rsidP="003712EB">
            <w:pPr>
              <w:autoSpaceDE w:val="0"/>
              <w:autoSpaceDN w:val="0"/>
              <w:adjustRightInd w:val="0"/>
              <w:rPr>
                <w:rFonts w:ascii="Times New Roman" w:hAnsi="Times New Roman" w:cs="Times New Roman"/>
                <w:color w:val="000000"/>
                <w:sz w:val="23"/>
                <w:szCs w:val="23"/>
              </w:rPr>
            </w:pPr>
          </w:p>
          <w:p w14:paraId="45D4F5FD" w14:textId="4EF90CA2" w:rsidR="00FD1B7F" w:rsidRDefault="00421EA2" w:rsidP="00FD1B7F">
            <w:pPr>
              <w:pStyle w:val="Default"/>
              <w:rPr>
                <w:b/>
                <w:bCs/>
                <w:sz w:val="23"/>
                <w:szCs w:val="23"/>
              </w:rPr>
            </w:pPr>
            <w:r>
              <w:rPr>
                <w:b/>
                <w:bCs/>
                <w:sz w:val="23"/>
                <w:szCs w:val="23"/>
              </w:rPr>
              <w:t xml:space="preserve">SS6E4. The student will explain personal money management choices in terms of income, spending, credit, saving, and investing. </w:t>
            </w:r>
          </w:p>
          <w:p w14:paraId="118E9776" w14:textId="77777777" w:rsidR="00421EA2" w:rsidRPr="00421EA2" w:rsidRDefault="00421EA2" w:rsidP="00421EA2">
            <w:pPr>
              <w:autoSpaceDE w:val="0"/>
              <w:autoSpaceDN w:val="0"/>
              <w:adjustRightInd w:val="0"/>
              <w:rPr>
                <w:rFonts w:ascii="Times New Roman" w:hAnsi="Times New Roman" w:cs="Times New Roman"/>
                <w:color w:val="000000"/>
                <w:sz w:val="24"/>
                <w:szCs w:val="24"/>
              </w:rPr>
            </w:pPr>
          </w:p>
          <w:p w14:paraId="265538C6"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4"/>
                <w:szCs w:val="24"/>
              </w:rPr>
              <w:t xml:space="preserve"> </w:t>
            </w:r>
            <w:r w:rsidRPr="00421EA2">
              <w:rPr>
                <w:rFonts w:ascii="Times New Roman" w:hAnsi="Times New Roman" w:cs="Times New Roman"/>
                <w:b/>
                <w:bCs/>
                <w:color w:val="000000"/>
                <w:sz w:val="23"/>
                <w:szCs w:val="23"/>
              </w:rPr>
              <w:t xml:space="preserve">SS6G5 The student will locate selected features of Canada. </w:t>
            </w:r>
          </w:p>
          <w:p w14:paraId="2E6FD288"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a. Locate on a world and regional political-physical map: the St. Lawrence River, Hudson Bay, Atlantic Ocean, Pacific Ocean, the Great Lakes, Canadian Shield, and Rocky Mountains.</w:t>
            </w:r>
          </w:p>
          <w:p w14:paraId="3391CFA5" w14:textId="77777777" w:rsidR="00421EA2" w:rsidRDefault="00421EA2" w:rsidP="00421EA2">
            <w:pPr>
              <w:pageBreakBefore/>
              <w:autoSpaceDE w:val="0"/>
              <w:autoSpaceDN w:val="0"/>
              <w:adjustRightInd w:val="0"/>
              <w:rPr>
                <w:rFonts w:ascii="Times New Roman" w:hAnsi="Times New Roman" w:cs="Times New Roman"/>
                <w:b/>
                <w:bCs/>
                <w:color w:val="000000"/>
                <w:sz w:val="23"/>
                <w:szCs w:val="23"/>
              </w:rPr>
            </w:pPr>
          </w:p>
          <w:p w14:paraId="141D11F4" w14:textId="77777777" w:rsidR="00421EA2" w:rsidRPr="00421EA2" w:rsidRDefault="00421EA2" w:rsidP="00421EA2">
            <w:pPr>
              <w:pageBreakBefore/>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b/>
                <w:bCs/>
                <w:color w:val="000000"/>
                <w:sz w:val="23"/>
                <w:szCs w:val="23"/>
              </w:rPr>
              <w:t xml:space="preserve">SS6G6 The student will explain the impact of location, climate, distribution of natural resources, and population distribution on Canada. </w:t>
            </w:r>
          </w:p>
          <w:p w14:paraId="3A467A09"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 xml:space="preserve">a. Describe how Canada’s location, climate, and natural resources have affected where people live. </w:t>
            </w:r>
          </w:p>
          <w:p w14:paraId="3CC46E2E"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 xml:space="preserve">b. Describe how Canada’s location, climate, and natural resources impact trade. </w:t>
            </w:r>
          </w:p>
          <w:p w14:paraId="56C3BC6B"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p>
          <w:p w14:paraId="2E202951"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b/>
                <w:bCs/>
                <w:color w:val="000000"/>
                <w:sz w:val="23"/>
                <w:szCs w:val="23"/>
              </w:rPr>
              <w:t xml:space="preserve">SS6G7 The student will discuss environmental issues in Canada. </w:t>
            </w:r>
          </w:p>
          <w:p w14:paraId="22DDD71A"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 xml:space="preserve">a. Explain the major environmental concerns of Canada regarding acid rain and pollution of the Great Lakes, the extraction and use of natural resources on the Canadian Shield, and timber resources </w:t>
            </w:r>
          </w:p>
          <w:p w14:paraId="4DE162F0" w14:textId="77777777" w:rsidR="00421EA2" w:rsidRDefault="00421EA2" w:rsidP="00FD1B7F">
            <w:pPr>
              <w:pStyle w:val="Default"/>
            </w:pPr>
          </w:p>
          <w:p w14:paraId="45D4F5FE" w14:textId="77777777" w:rsidR="003864A3" w:rsidRPr="00D84BA6" w:rsidRDefault="003864A3" w:rsidP="00FD1B7F">
            <w:pPr>
              <w:pStyle w:val="NoSpacing"/>
            </w:pPr>
          </w:p>
        </w:tc>
      </w:tr>
      <w:tr w:rsidR="005945E4" w14:paraId="45D4F606" w14:textId="77777777" w:rsidTr="00F33FEC">
        <w:tc>
          <w:tcPr>
            <w:tcW w:w="2358" w:type="dxa"/>
            <w:shd w:val="clear" w:color="auto" w:fill="D9D9D9" w:themeFill="background1" w:themeFillShade="D9"/>
          </w:tcPr>
          <w:p w14:paraId="45D4F600" w14:textId="77777777" w:rsidR="005945E4" w:rsidRDefault="005945E4" w:rsidP="005945E4">
            <w:pPr>
              <w:jc w:val="center"/>
              <w:rPr>
                <w:b/>
                <w:sz w:val="24"/>
                <w:szCs w:val="24"/>
              </w:rPr>
            </w:pPr>
            <w:r>
              <w:rPr>
                <w:b/>
                <w:sz w:val="24"/>
                <w:szCs w:val="24"/>
              </w:rPr>
              <w:t>List Behaviors</w:t>
            </w:r>
          </w:p>
          <w:p w14:paraId="45D4F601" w14:textId="77777777"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4860" w:type="dxa"/>
            <w:shd w:val="clear" w:color="auto" w:fill="D9D9D9" w:themeFill="background1" w:themeFillShade="D9"/>
          </w:tcPr>
          <w:p w14:paraId="45D4F602" w14:textId="77777777" w:rsidR="005945E4" w:rsidRDefault="005945E4" w:rsidP="005945E4">
            <w:pPr>
              <w:jc w:val="center"/>
              <w:rPr>
                <w:b/>
                <w:sz w:val="24"/>
                <w:szCs w:val="24"/>
              </w:rPr>
            </w:pPr>
            <w:r>
              <w:rPr>
                <w:b/>
                <w:sz w:val="24"/>
                <w:szCs w:val="24"/>
              </w:rPr>
              <w:t>List Content</w:t>
            </w:r>
          </w:p>
          <w:p w14:paraId="45D4F603" w14:textId="77777777"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3690" w:type="dxa"/>
            <w:gridSpan w:val="2"/>
            <w:shd w:val="clear" w:color="auto" w:fill="D9D9D9" w:themeFill="background1" w:themeFillShade="D9"/>
          </w:tcPr>
          <w:p w14:paraId="45D4F604" w14:textId="77777777" w:rsidR="005945E4" w:rsidRDefault="005945E4" w:rsidP="005945E4">
            <w:pPr>
              <w:jc w:val="center"/>
              <w:rPr>
                <w:b/>
                <w:sz w:val="24"/>
                <w:szCs w:val="24"/>
              </w:rPr>
            </w:pPr>
            <w:r>
              <w:rPr>
                <w:b/>
                <w:sz w:val="24"/>
                <w:szCs w:val="24"/>
              </w:rPr>
              <w:t>Determine DOK</w:t>
            </w:r>
          </w:p>
          <w:p w14:paraId="45D4F605" w14:textId="77777777"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14:paraId="45D4F61A" w14:textId="77777777" w:rsidTr="00F33FEC">
        <w:trPr>
          <w:trHeight w:val="305"/>
        </w:trPr>
        <w:tc>
          <w:tcPr>
            <w:tcW w:w="2358" w:type="dxa"/>
            <w:vMerge w:val="restart"/>
          </w:tcPr>
          <w:p w14:paraId="45D4F607" w14:textId="77777777" w:rsidR="005945E4" w:rsidRDefault="00CB5A4E" w:rsidP="005945E4">
            <w:pPr>
              <w:rPr>
                <w:b/>
                <w:sz w:val="24"/>
                <w:szCs w:val="24"/>
              </w:rPr>
            </w:pPr>
            <w:r>
              <w:rPr>
                <w:b/>
                <w:sz w:val="24"/>
                <w:szCs w:val="24"/>
              </w:rPr>
              <w:t xml:space="preserve">Ask, answer, describe, </w:t>
            </w:r>
            <w:r w:rsidR="00EF6485">
              <w:rPr>
                <w:b/>
                <w:sz w:val="24"/>
                <w:szCs w:val="24"/>
              </w:rPr>
              <w:t xml:space="preserve">write, recount, </w:t>
            </w:r>
            <w:r>
              <w:rPr>
                <w:b/>
                <w:sz w:val="24"/>
                <w:szCs w:val="24"/>
              </w:rPr>
              <w:t>demonstrate, identify and locate</w:t>
            </w:r>
          </w:p>
        </w:tc>
        <w:tc>
          <w:tcPr>
            <w:tcW w:w="4860" w:type="dxa"/>
            <w:vMerge w:val="restart"/>
          </w:tcPr>
          <w:p w14:paraId="45D4F608" w14:textId="77777777" w:rsidR="00906F51" w:rsidRDefault="00906F51" w:rsidP="00B62186">
            <w:pPr>
              <w:rPr>
                <w:i/>
                <w:u w:val="single"/>
              </w:rPr>
            </w:pPr>
          </w:p>
          <w:p w14:paraId="301EFD53" w14:textId="77777777" w:rsidR="003712EB" w:rsidRPr="003712EB" w:rsidRDefault="003712EB" w:rsidP="003712EB">
            <w:pPr>
              <w:autoSpaceDE w:val="0"/>
              <w:autoSpaceDN w:val="0"/>
              <w:adjustRightInd w:val="0"/>
              <w:rPr>
                <w:rFonts w:ascii="Times New Roman" w:hAnsi="Times New Roman" w:cs="Times New Roman"/>
                <w:color w:val="000000"/>
                <w:sz w:val="24"/>
                <w:szCs w:val="24"/>
              </w:rPr>
            </w:pPr>
          </w:p>
          <w:p w14:paraId="39EF2BE3" w14:textId="6CDA7980" w:rsidR="00421EA2" w:rsidRDefault="003712EB" w:rsidP="00421EA2">
            <w:pPr>
              <w:pStyle w:val="Default"/>
              <w:rPr>
                <w:b/>
                <w:bCs/>
                <w:sz w:val="23"/>
                <w:szCs w:val="23"/>
              </w:rPr>
            </w:pPr>
            <w:r w:rsidRPr="003712EB">
              <w:t xml:space="preserve"> </w:t>
            </w:r>
            <w:r w:rsidR="00421EA2">
              <w:rPr>
                <w:b/>
                <w:bCs/>
                <w:sz w:val="23"/>
                <w:szCs w:val="23"/>
              </w:rPr>
              <w:t xml:space="preserve"> SS6E4. The student will explain personal money management choices in terms of income, spending, credit, saving, and investing. </w:t>
            </w:r>
          </w:p>
          <w:p w14:paraId="27737AE8" w14:textId="77777777" w:rsidR="00421EA2" w:rsidRPr="00421EA2" w:rsidRDefault="00421EA2" w:rsidP="00421EA2">
            <w:pPr>
              <w:autoSpaceDE w:val="0"/>
              <w:autoSpaceDN w:val="0"/>
              <w:adjustRightInd w:val="0"/>
              <w:rPr>
                <w:rFonts w:ascii="Times New Roman" w:hAnsi="Times New Roman" w:cs="Times New Roman"/>
                <w:color w:val="000000"/>
                <w:sz w:val="24"/>
                <w:szCs w:val="24"/>
              </w:rPr>
            </w:pPr>
          </w:p>
          <w:p w14:paraId="143EEF26"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4"/>
                <w:szCs w:val="24"/>
              </w:rPr>
              <w:t xml:space="preserve"> </w:t>
            </w:r>
            <w:r w:rsidRPr="00421EA2">
              <w:rPr>
                <w:rFonts w:ascii="Times New Roman" w:hAnsi="Times New Roman" w:cs="Times New Roman"/>
                <w:b/>
                <w:bCs/>
                <w:color w:val="000000"/>
                <w:sz w:val="23"/>
                <w:szCs w:val="23"/>
              </w:rPr>
              <w:t xml:space="preserve">SS6G5 The student will locate selected features of Canada. </w:t>
            </w:r>
          </w:p>
          <w:p w14:paraId="4D69489D"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a. Locate on a world and regional political-physical map: the St. Lawrence River, Hudson Bay, Atlantic Ocean, Pacific Ocean, the Great Lakes, Canadian Shield, and Rocky Mountains.</w:t>
            </w:r>
          </w:p>
          <w:p w14:paraId="5B1397A2" w14:textId="77777777" w:rsidR="00421EA2" w:rsidRDefault="00421EA2" w:rsidP="00421EA2">
            <w:pPr>
              <w:pageBreakBefore/>
              <w:autoSpaceDE w:val="0"/>
              <w:autoSpaceDN w:val="0"/>
              <w:adjustRightInd w:val="0"/>
              <w:rPr>
                <w:rFonts w:ascii="Times New Roman" w:hAnsi="Times New Roman" w:cs="Times New Roman"/>
                <w:b/>
                <w:bCs/>
                <w:color w:val="000000"/>
                <w:sz w:val="23"/>
                <w:szCs w:val="23"/>
              </w:rPr>
            </w:pPr>
          </w:p>
          <w:p w14:paraId="19AD1193" w14:textId="77777777" w:rsidR="00421EA2" w:rsidRPr="00421EA2" w:rsidRDefault="00421EA2" w:rsidP="00421EA2">
            <w:pPr>
              <w:pageBreakBefore/>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b/>
                <w:bCs/>
                <w:color w:val="000000"/>
                <w:sz w:val="23"/>
                <w:szCs w:val="23"/>
              </w:rPr>
              <w:t xml:space="preserve">SS6G6 The student will explain the impact of location, climate, distribution of natural resources, and population distribution on Canada. </w:t>
            </w:r>
          </w:p>
          <w:p w14:paraId="1F87E136"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lastRenderedPageBreak/>
              <w:t xml:space="preserve">a. Describe how Canada’s location, climate, and natural resources have affected where people live. </w:t>
            </w:r>
          </w:p>
          <w:p w14:paraId="3AD79FEC"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 xml:space="preserve">b. Describe how Canada’s location, climate, and natural resources impact trade. </w:t>
            </w:r>
          </w:p>
          <w:p w14:paraId="7D1EE943"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p>
          <w:p w14:paraId="25E7A8F3"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b/>
                <w:bCs/>
                <w:color w:val="000000"/>
                <w:sz w:val="23"/>
                <w:szCs w:val="23"/>
              </w:rPr>
              <w:t xml:space="preserve">SS6G7 The student will discuss environmental issues in Canada. </w:t>
            </w:r>
          </w:p>
          <w:p w14:paraId="434944A0" w14:textId="77777777" w:rsidR="00421EA2" w:rsidRPr="00421EA2" w:rsidRDefault="00421EA2" w:rsidP="00421EA2">
            <w:pPr>
              <w:autoSpaceDE w:val="0"/>
              <w:autoSpaceDN w:val="0"/>
              <w:adjustRightInd w:val="0"/>
              <w:rPr>
                <w:rFonts w:ascii="Times New Roman" w:hAnsi="Times New Roman" w:cs="Times New Roman"/>
                <w:color w:val="000000"/>
                <w:sz w:val="23"/>
                <w:szCs w:val="23"/>
              </w:rPr>
            </w:pPr>
            <w:r w:rsidRPr="00421EA2">
              <w:rPr>
                <w:rFonts w:ascii="Times New Roman" w:hAnsi="Times New Roman" w:cs="Times New Roman"/>
                <w:color w:val="000000"/>
                <w:sz w:val="23"/>
                <w:szCs w:val="23"/>
              </w:rPr>
              <w:t xml:space="preserve">a. Explain the major environmental concerns of Canada regarding acid rain and pollution of the Great Lakes, the extraction and use of natural resources on the Canadian Shield, and timber resources </w:t>
            </w:r>
          </w:p>
          <w:p w14:paraId="1474195D" w14:textId="77777777" w:rsidR="00421EA2" w:rsidRDefault="00421EA2" w:rsidP="00B62186">
            <w:pPr>
              <w:rPr>
                <w:rFonts w:ascii="Calibri" w:eastAsia="Calibri" w:hAnsi="Calibri" w:cs="Times New Roman"/>
                <w:b/>
              </w:rPr>
            </w:pPr>
          </w:p>
          <w:p w14:paraId="45D4F616" w14:textId="0396595E" w:rsidR="00B62186" w:rsidRDefault="0092665B" w:rsidP="00B62186">
            <w:pPr>
              <w:rPr>
                <w:rFonts w:ascii="Calibri" w:eastAsia="Calibri" w:hAnsi="Calibri" w:cs="Times New Roman"/>
              </w:rPr>
            </w:pPr>
            <w:r>
              <w:rPr>
                <w:rFonts w:ascii="Calibri" w:eastAsia="Calibri" w:hAnsi="Calibri" w:cs="Times New Roman"/>
                <w:b/>
              </w:rPr>
              <w:t>C</w:t>
            </w:r>
            <w:r w:rsidR="00B62186">
              <w:rPr>
                <w:rFonts w:ascii="Calibri" w:eastAsia="Calibri" w:hAnsi="Calibri" w:cs="Times New Roman"/>
                <w:b/>
              </w:rPr>
              <w:t>ommon Core</w:t>
            </w:r>
            <w:r w:rsidR="00B62186">
              <w:rPr>
                <w:b/>
              </w:rPr>
              <w:t xml:space="preserve"> Connection</w:t>
            </w:r>
            <w:r w:rsidR="00B62186" w:rsidRPr="004E43E5">
              <w:rPr>
                <w:rFonts w:ascii="Calibri" w:eastAsia="Calibri" w:hAnsi="Calibri" w:cs="Times New Roman"/>
                <w:b/>
              </w:rPr>
              <w:t>: ELACC6-8RH7</w:t>
            </w:r>
            <w:r w:rsidR="00B62186">
              <w:rPr>
                <w:rFonts w:ascii="Calibri" w:eastAsia="Calibri" w:hAnsi="Calibri" w:cs="Times New Roman"/>
              </w:rPr>
              <w:t xml:space="preserve"> Students will integrate visual information with other information in print or digital texts. </w:t>
            </w:r>
          </w:p>
          <w:p w14:paraId="45D4F617" w14:textId="77777777" w:rsidR="00B62186" w:rsidRPr="002538E2" w:rsidRDefault="00B62186" w:rsidP="00B62186">
            <w:pPr>
              <w:pStyle w:val="NormalWeb"/>
            </w:pPr>
          </w:p>
        </w:tc>
        <w:tc>
          <w:tcPr>
            <w:tcW w:w="1800" w:type="dxa"/>
            <w:shd w:val="clear" w:color="auto" w:fill="D9D9D9" w:themeFill="background1" w:themeFillShade="D9"/>
          </w:tcPr>
          <w:p w14:paraId="45D4F618" w14:textId="77777777" w:rsidR="005945E4" w:rsidRDefault="005945E4" w:rsidP="005945E4">
            <w:pPr>
              <w:jc w:val="center"/>
              <w:rPr>
                <w:b/>
                <w:sz w:val="24"/>
                <w:szCs w:val="24"/>
              </w:rPr>
            </w:pPr>
            <w:r>
              <w:rPr>
                <w:b/>
                <w:sz w:val="24"/>
                <w:szCs w:val="24"/>
              </w:rPr>
              <w:lastRenderedPageBreak/>
              <w:t>DOK Levels</w:t>
            </w:r>
          </w:p>
        </w:tc>
        <w:tc>
          <w:tcPr>
            <w:tcW w:w="1890" w:type="dxa"/>
            <w:shd w:val="clear" w:color="auto" w:fill="D9D9D9" w:themeFill="background1" w:themeFillShade="D9"/>
          </w:tcPr>
          <w:p w14:paraId="45D4F619" w14:textId="77777777" w:rsidR="005945E4" w:rsidRDefault="005945E4" w:rsidP="005945E4">
            <w:pPr>
              <w:jc w:val="center"/>
              <w:rPr>
                <w:b/>
                <w:sz w:val="24"/>
                <w:szCs w:val="24"/>
              </w:rPr>
            </w:pPr>
            <w:r>
              <w:rPr>
                <w:b/>
                <w:sz w:val="24"/>
                <w:szCs w:val="24"/>
              </w:rPr>
              <w:t>DOK Ceiling</w:t>
            </w:r>
          </w:p>
        </w:tc>
      </w:tr>
      <w:tr w:rsidR="005945E4" w14:paraId="45D4F62C" w14:textId="77777777" w:rsidTr="00F33FEC">
        <w:trPr>
          <w:trHeight w:val="1808"/>
        </w:trPr>
        <w:tc>
          <w:tcPr>
            <w:tcW w:w="2358" w:type="dxa"/>
            <w:vMerge/>
          </w:tcPr>
          <w:p w14:paraId="45D4F61B" w14:textId="349AE48E" w:rsidR="005945E4" w:rsidRDefault="005945E4" w:rsidP="005945E4">
            <w:pPr>
              <w:rPr>
                <w:b/>
                <w:sz w:val="24"/>
                <w:szCs w:val="24"/>
              </w:rPr>
            </w:pPr>
          </w:p>
        </w:tc>
        <w:tc>
          <w:tcPr>
            <w:tcW w:w="4860" w:type="dxa"/>
            <w:vMerge/>
          </w:tcPr>
          <w:p w14:paraId="45D4F61C" w14:textId="77777777" w:rsidR="005945E4" w:rsidRDefault="005945E4" w:rsidP="005945E4">
            <w:pPr>
              <w:rPr>
                <w:b/>
                <w:sz w:val="24"/>
                <w:szCs w:val="24"/>
              </w:rPr>
            </w:pPr>
          </w:p>
        </w:tc>
        <w:tc>
          <w:tcPr>
            <w:tcW w:w="1800" w:type="dxa"/>
          </w:tcPr>
          <w:p w14:paraId="45D4F61D" w14:textId="77777777" w:rsidR="005945E4" w:rsidRDefault="007066A9" w:rsidP="005945E4">
            <w:pPr>
              <w:rPr>
                <w:b/>
                <w:sz w:val="24"/>
                <w:szCs w:val="24"/>
              </w:rPr>
            </w:pPr>
            <w:r>
              <w:rPr>
                <w:b/>
                <w:sz w:val="24"/>
                <w:szCs w:val="24"/>
              </w:rPr>
              <w:t>Cause and Effect</w:t>
            </w:r>
          </w:p>
          <w:p w14:paraId="45D4F61E" w14:textId="77777777" w:rsidR="007066A9" w:rsidRDefault="007066A9" w:rsidP="005945E4">
            <w:pPr>
              <w:rPr>
                <w:b/>
                <w:sz w:val="24"/>
                <w:szCs w:val="24"/>
              </w:rPr>
            </w:pPr>
          </w:p>
          <w:p w14:paraId="45D4F61F" w14:textId="77777777" w:rsidR="007066A9" w:rsidRDefault="007066A9" w:rsidP="005945E4">
            <w:pPr>
              <w:rPr>
                <w:b/>
                <w:sz w:val="24"/>
                <w:szCs w:val="24"/>
              </w:rPr>
            </w:pPr>
            <w:r>
              <w:rPr>
                <w:b/>
                <w:sz w:val="24"/>
                <w:szCs w:val="24"/>
              </w:rPr>
              <w:t>Create</w:t>
            </w:r>
          </w:p>
          <w:p w14:paraId="45D4F620" w14:textId="77777777" w:rsidR="007066A9" w:rsidRDefault="007066A9" w:rsidP="005945E4">
            <w:pPr>
              <w:rPr>
                <w:b/>
                <w:sz w:val="24"/>
                <w:szCs w:val="24"/>
              </w:rPr>
            </w:pPr>
          </w:p>
          <w:p w14:paraId="45D4F621" w14:textId="77777777" w:rsidR="007066A9" w:rsidRDefault="007066A9" w:rsidP="005945E4">
            <w:pPr>
              <w:rPr>
                <w:b/>
                <w:sz w:val="24"/>
                <w:szCs w:val="24"/>
              </w:rPr>
            </w:pPr>
            <w:r>
              <w:rPr>
                <w:b/>
                <w:sz w:val="24"/>
                <w:szCs w:val="24"/>
              </w:rPr>
              <w:t>Compare</w:t>
            </w:r>
          </w:p>
          <w:p w14:paraId="45D4F622" w14:textId="77777777" w:rsidR="007066A9" w:rsidRDefault="007066A9" w:rsidP="005945E4">
            <w:pPr>
              <w:rPr>
                <w:b/>
                <w:sz w:val="24"/>
                <w:szCs w:val="24"/>
              </w:rPr>
            </w:pPr>
          </w:p>
          <w:p w14:paraId="45D4F623" w14:textId="77777777" w:rsidR="007066A9" w:rsidRDefault="007926E0" w:rsidP="005945E4">
            <w:pPr>
              <w:rPr>
                <w:b/>
                <w:sz w:val="24"/>
                <w:szCs w:val="24"/>
              </w:rPr>
            </w:pPr>
            <w:r>
              <w:rPr>
                <w:b/>
                <w:sz w:val="24"/>
                <w:szCs w:val="24"/>
              </w:rPr>
              <w:t>Organize</w:t>
            </w:r>
          </w:p>
          <w:p w14:paraId="45D4F624" w14:textId="77777777" w:rsidR="007926E0" w:rsidRDefault="007926E0" w:rsidP="005945E4">
            <w:pPr>
              <w:rPr>
                <w:b/>
                <w:sz w:val="24"/>
                <w:szCs w:val="24"/>
              </w:rPr>
            </w:pPr>
          </w:p>
          <w:p w14:paraId="45D4F625" w14:textId="77777777" w:rsidR="007926E0" w:rsidRDefault="007926E0" w:rsidP="005945E4">
            <w:pPr>
              <w:rPr>
                <w:b/>
                <w:sz w:val="24"/>
                <w:szCs w:val="24"/>
              </w:rPr>
            </w:pPr>
            <w:r>
              <w:rPr>
                <w:b/>
                <w:sz w:val="24"/>
                <w:szCs w:val="24"/>
              </w:rPr>
              <w:t>Summarize</w:t>
            </w:r>
          </w:p>
          <w:p w14:paraId="45D4F626" w14:textId="77777777" w:rsidR="007926E0" w:rsidRDefault="007926E0" w:rsidP="005945E4">
            <w:pPr>
              <w:rPr>
                <w:b/>
                <w:sz w:val="24"/>
                <w:szCs w:val="24"/>
              </w:rPr>
            </w:pPr>
          </w:p>
          <w:p w14:paraId="45D4F627" w14:textId="77777777" w:rsidR="007926E0" w:rsidRDefault="007926E0" w:rsidP="005945E4">
            <w:pPr>
              <w:rPr>
                <w:b/>
                <w:sz w:val="24"/>
                <w:szCs w:val="24"/>
              </w:rPr>
            </w:pPr>
            <w:r>
              <w:rPr>
                <w:b/>
                <w:sz w:val="24"/>
                <w:szCs w:val="24"/>
              </w:rPr>
              <w:t>Differentiate</w:t>
            </w:r>
          </w:p>
          <w:p w14:paraId="45D4F628" w14:textId="77777777" w:rsidR="007926E0" w:rsidRDefault="007926E0" w:rsidP="005945E4">
            <w:pPr>
              <w:rPr>
                <w:b/>
                <w:sz w:val="24"/>
                <w:szCs w:val="24"/>
              </w:rPr>
            </w:pPr>
          </w:p>
          <w:p w14:paraId="45D4F629" w14:textId="77777777" w:rsidR="007926E0" w:rsidRDefault="007926E0" w:rsidP="005945E4">
            <w:pPr>
              <w:rPr>
                <w:b/>
                <w:sz w:val="24"/>
                <w:szCs w:val="24"/>
              </w:rPr>
            </w:pPr>
            <w:r>
              <w:rPr>
                <w:b/>
                <w:sz w:val="24"/>
                <w:szCs w:val="24"/>
              </w:rPr>
              <w:t>Critique</w:t>
            </w:r>
          </w:p>
          <w:p w14:paraId="45D4F62A" w14:textId="77777777" w:rsidR="007926E0" w:rsidRDefault="007926E0" w:rsidP="005945E4">
            <w:pPr>
              <w:rPr>
                <w:b/>
                <w:sz w:val="24"/>
                <w:szCs w:val="24"/>
              </w:rPr>
            </w:pPr>
          </w:p>
        </w:tc>
        <w:tc>
          <w:tcPr>
            <w:tcW w:w="1890" w:type="dxa"/>
          </w:tcPr>
          <w:p w14:paraId="45D4F62B" w14:textId="77777777" w:rsidR="005945E4" w:rsidRDefault="00D84BA6" w:rsidP="005945E4">
            <w:pPr>
              <w:rPr>
                <w:b/>
                <w:sz w:val="24"/>
                <w:szCs w:val="24"/>
              </w:rPr>
            </w:pPr>
            <w:r>
              <w:rPr>
                <w:b/>
                <w:sz w:val="24"/>
                <w:szCs w:val="24"/>
              </w:rPr>
              <w:t>3</w:t>
            </w:r>
          </w:p>
        </w:tc>
      </w:tr>
    </w:tbl>
    <w:p w14:paraId="45D4F62D" w14:textId="77777777" w:rsidR="005945E4" w:rsidRDefault="00600FD7" w:rsidP="005945E4">
      <w:pPr>
        <w:spacing w:after="0" w:line="240" w:lineRule="auto"/>
        <w:ind w:hanging="720"/>
        <w:rPr>
          <w:b/>
          <w:sz w:val="24"/>
          <w:szCs w:val="24"/>
        </w:rPr>
      </w:pPr>
      <w:r>
        <w:rPr>
          <w:b/>
          <w:noProof/>
        </w:rPr>
        <w:lastRenderedPageBreak/>
        <mc:AlternateContent>
          <mc:Choice Requires="wps">
            <w:drawing>
              <wp:anchor distT="0" distB="0" distL="114300" distR="114300" simplePos="0" relativeHeight="251667456" behindDoc="0" locked="0" layoutInCell="1" allowOverlap="1" wp14:anchorId="45D4F762" wp14:editId="45D4F763">
                <wp:simplePos x="0" y="0"/>
                <wp:positionH relativeFrom="column">
                  <wp:posOffset>5572125</wp:posOffset>
                </wp:positionH>
                <wp:positionV relativeFrom="paragraph">
                  <wp:posOffset>76200</wp:posOffset>
                </wp:positionV>
                <wp:extent cx="86677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14:paraId="45D4F785"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F762" id="_x0000_t202" coordsize="21600,21600" o:spt="202" path="m,l,21600r21600,l21600,xe">
                <v:stroke joinstyle="miter"/>
                <v:path gradientshapeok="t" o:connecttype="rect"/>
              </v:shapetype>
              <v:shape id="Text Box 6" o:spid="_x0000_s1026" type="#_x0000_t202" style="position:absolute;margin-left:438.75pt;margin-top:6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14:paraId="45D4F785"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5945E4">
        <w:rPr>
          <w:b/>
          <w:sz w:val="24"/>
          <w:szCs w:val="24"/>
        </w:rPr>
        <w:t>Pre-Planning Worksheet</w:t>
      </w:r>
    </w:p>
    <w:tbl>
      <w:tblPr>
        <w:tblStyle w:val="TableGrid"/>
        <w:tblW w:w="11958" w:type="dxa"/>
        <w:tblInd w:w="-612" w:type="dxa"/>
        <w:tblLook w:val="04A0" w:firstRow="1" w:lastRow="0" w:firstColumn="1" w:lastColumn="0" w:noHBand="0" w:noVBand="1"/>
      </w:tblPr>
      <w:tblGrid>
        <w:gridCol w:w="818"/>
        <w:gridCol w:w="2026"/>
        <w:gridCol w:w="9114"/>
      </w:tblGrid>
      <w:tr w:rsidR="005945E4" w14:paraId="45D4F632" w14:textId="77777777" w:rsidTr="003712EB">
        <w:tc>
          <w:tcPr>
            <w:tcW w:w="818" w:type="dxa"/>
            <w:shd w:val="clear" w:color="auto" w:fill="D9D9D9" w:themeFill="background1" w:themeFillShade="D9"/>
          </w:tcPr>
          <w:p w14:paraId="45D4F62E" w14:textId="77777777" w:rsidR="005945E4" w:rsidRPr="004350D9" w:rsidRDefault="00600FD7" w:rsidP="00CB5A4E">
            <w:pPr>
              <w:jc w:val="center"/>
              <w:rPr>
                <w:b/>
                <w:sz w:val="28"/>
              </w:rPr>
            </w:pPr>
            <w:r>
              <w:rPr>
                <w:b/>
                <w:noProof/>
              </w:rPr>
              <w:lastRenderedPageBreak/>
              <mc:AlternateContent>
                <mc:Choice Requires="wps">
                  <w:drawing>
                    <wp:anchor distT="0" distB="0" distL="114300" distR="114300" simplePos="0" relativeHeight="251661312" behindDoc="0" locked="0" layoutInCell="1" allowOverlap="1" wp14:anchorId="45D4F764" wp14:editId="45D4F765">
                      <wp:simplePos x="0" y="0"/>
                      <wp:positionH relativeFrom="column">
                        <wp:posOffset>-249555</wp:posOffset>
                      </wp:positionH>
                      <wp:positionV relativeFrom="paragraph">
                        <wp:posOffset>-89535</wp:posOffset>
                      </wp:positionV>
                      <wp:extent cx="257175" cy="276225"/>
                      <wp:effectExtent l="19050" t="38100" r="47625"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156CD1" id="5-Point Star 12" o:spid="_x0000_s1026" style="position:absolute;margin-left:-19.65pt;margin-top:-7.0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59264" behindDoc="0" locked="0" layoutInCell="1" allowOverlap="1" wp14:anchorId="45D4F766" wp14:editId="45D4F767">
                      <wp:simplePos x="0" y="0"/>
                      <wp:positionH relativeFrom="column">
                        <wp:posOffset>-173355</wp:posOffset>
                      </wp:positionH>
                      <wp:positionV relativeFrom="paragraph">
                        <wp:posOffset>-1927860</wp:posOffset>
                      </wp:positionV>
                      <wp:extent cx="257175" cy="276225"/>
                      <wp:effectExtent l="19050" t="38100" r="4762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4B07DA" id="5-Point Star 10" o:spid="_x0000_s1026" style="position:absolute;margin-left:-13.65pt;margin-top:-151.8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55168" behindDoc="0" locked="0" layoutInCell="1" allowOverlap="1" wp14:anchorId="45D4F768" wp14:editId="45D4F769">
                      <wp:simplePos x="0" y="0"/>
                      <wp:positionH relativeFrom="column">
                        <wp:posOffset>83820</wp:posOffset>
                      </wp:positionH>
                      <wp:positionV relativeFrom="paragraph">
                        <wp:posOffset>186690</wp:posOffset>
                      </wp:positionV>
                      <wp:extent cx="90487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14:paraId="45D4F786"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F768" id="Text Box 7" o:spid="_x0000_s1027" type="#_x0000_t202" style="position:absolute;left:0;text-align:left;margin-left:6.6pt;margin-top:14.7pt;width:71.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14:paraId="45D4F786"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4350D9">
              <w:rPr>
                <w:b/>
                <w:sz w:val="28"/>
              </w:rPr>
              <w:t>DOK Level</w:t>
            </w:r>
          </w:p>
        </w:tc>
        <w:tc>
          <w:tcPr>
            <w:tcW w:w="2026" w:type="dxa"/>
            <w:shd w:val="clear" w:color="auto" w:fill="D9D9D9" w:themeFill="background1" w:themeFillShade="D9"/>
          </w:tcPr>
          <w:p w14:paraId="45D4F62F" w14:textId="77777777" w:rsidR="005945E4" w:rsidRPr="004350D9" w:rsidRDefault="005945E4" w:rsidP="00CB5A4E">
            <w:pPr>
              <w:jc w:val="center"/>
              <w:rPr>
                <w:b/>
                <w:sz w:val="28"/>
              </w:rPr>
            </w:pPr>
            <w:r w:rsidRPr="004350D9">
              <w:rPr>
                <w:b/>
                <w:sz w:val="28"/>
              </w:rPr>
              <w:t>Possible Aligned Activities</w:t>
            </w:r>
            <w:r w:rsidR="00364FEC">
              <w:rPr>
                <w:b/>
                <w:sz w:val="28"/>
              </w:rPr>
              <w:t xml:space="preserve"> and Questions</w:t>
            </w:r>
          </w:p>
        </w:tc>
        <w:tc>
          <w:tcPr>
            <w:tcW w:w="9114" w:type="dxa"/>
            <w:shd w:val="clear" w:color="auto" w:fill="D9D9D9" w:themeFill="background1" w:themeFillShade="D9"/>
          </w:tcPr>
          <w:p w14:paraId="45D4F630" w14:textId="77777777" w:rsidR="005945E4" w:rsidRDefault="005945E4" w:rsidP="00CB5A4E">
            <w:pPr>
              <w:jc w:val="center"/>
              <w:rPr>
                <w:b/>
                <w:sz w:val="28"/>
              </w:rPr>
            </w:pPr>
            <w:r>
              <w:rPr>
                <w:b/>
                <w:sz w:val="28"/>
              </w:rPr>
              <w:t xml:space="preserve">Resources </w:t>
            </w:r>
          </w:p>
          <w:p w14:paraId="45D4F631" w14:textId="77777777" w:rsidR="005945E4" w:rsidRPr="004350D9" w:rsidRDefault="005945E4" w:rsidP="00CB5A4E">
            <w:pPr>
              <w:jc w:val="center"/>
              <w:rPr>
                <w:b/>
                <w:sz w:val="28"/>
              </w:rPr>
            </w:pPr>
            <w:r>
              <w:rPr>
                <w:b/>
                <w:sz w:val="28"/>
              </w:rPr>
              <w:t>(on/offline)</w:t>
            </w:r>
          </w:p>
        </w:tc>
      </w:tr>
      <w:tr w:rsidR="007926E0" w14:paraId="45D4F645" w14:textId="77777777" w:rsidTr="003712EB">
        <w:trPr>
          <w:trHeight w:val="512"/>
        </w:trPr>
        <w:tc>
          <w:tcPr>
            <w:tcW w:w="818" w:type="dxa"/>
          </w:tcPr>
          <w:p w14:paraId="45D4F633" w14:textId="77777777" w:rsidR="007926E0" w:rsidRPr="004350D9" w:rsidRDefault="00B62186" w:rsidP="007926E0">
            <w:pPr>
              <w:jc w:val="center"/>
              <w:rPr>
                <w:b/>
                <w:sz w:val="24"/>
              </w:rPr>
            </w:pPr>
            <w:r>
              <w:rPr>
                <w:b/>
                <w:sz w:val="24"/>
              </w:rPr>
              <w:t>2</w:t>
            </w:r>
          </w:p>
        </w:tc>
        <w:tc>
          <w:tcPr>
            <w:tcW w:w="2026" w:type="dxa"/>
          </w:tcPr>
          <w:p w14:paraId="7BD3FE0D" w14:textId="77777777" w:rsidR="003712EB" w:rsidRPr="003712EB" w:rsidRDefault="003712EB" w:rsidP="003712EB">
            <w:pPr>
              <w:autoSpaceDE w:val="0"/>
              <w:autoSpaceDN w:val="0"/>
              <w:adjustRightInd w:val="0"/>
              <w:rPr>
                <w:rFonts w:ascii="Times New Roman" w:hAnsi="Times New Roman" w:cs="Times New Roman"/>
                <w:color w:val="000000"/>
                <w:sz w:val="24"/>
                <w:szCs w:val="24"/>
              </w:rPr>
            </w:pPr>
          </w:p>
          <w:p w14:paraId="34507DD3" w14:textId="77777777" w:rsidR="00711913" w:rsidRPr="00B031BD" w:rsidRDefault="00711913" w:rsidP="00711913">
            <w:pPr>
              <w:pStyle w:val="Default"/>
              <w:numPr>
                <w:ilvl w:val="0"/>
                <w:numId w:val="33"/>
              </w:numPr>
              <w:rPr>
                <w:rFonts w:ascii="Calibri" w:hAnsi="Calibri"/>
                <w:sz w:val="22"/>
                <w:szCs w:val="22"/>
              </w:rPr>
            </w:pPr>
            <w:r w:rsidRPr="00B031BD">
              <w:rPr>
                <w:rFonts w:ascii="Calibri" w:hAnsi="Calibri"/>
                <w:sz w:val="22"/>
                <w:szCs w:val="22"/>
              </w:rPr>
              <w:t xml:space="preserve">What are the major physical features of Canada, and where are they located on a map? </w:t>
            </w:r>
          </w:p>
          <w:p w14:paraId="45D4F635" w14:textId="0791A221" w:rsidR="00C50F7B" w:rsidRPr="00B62186" w:rsidRDefault="00C50F7B" w:rsidP="00DF1EAB">
            <w:pPr>
              <w:spacing w:before="100" w:beforeAutospacing="1" w:after="100" w:afterAutospacing="1"/>
              <w:rPr>
                <w:rFonts w:ascii="Calibri" w:eastAsia="Calibri" w:hAnsi="Calibri"/>
              </w:rPr>
            </w:pPr>
          </w:p>
        </w:tc>
        <w:tc>
          <w:tcPr>
            <w:tcW w:w="9114" w:type="dxa"/>
          </w:tcPr>
          <w:p w14:paraId="2EB069CD" w14:textId="77777777" w:rsidR="005B3508" w:rsidRPr="00902A44" w:rsidRDefault="005B3508" w:rsidP="005B3508">
            <w:pPr>
              <w:autoSpaceDE w:val="0"/>
              <w:autoSpaceDN w:val="0"/>
              <w:adjustRightInd w:val="0"/>
              <w:rPr>
                <w:rFonts w:cs="Calibri"/>
                <w:color w:val="000000"/>
              </w:rPr>
            </w:pPr>
          </w:p>
          <w:p w14:paraId="3F427FCC" w14:textId="77777777" w:rsidR="003712EB" w:rsidRDefault="003712EB" w:rsidP="005B3508"/>
          <w:p w14:paraId="752D898D" w14:textId="77777777" w:rsidR="003712EB" w:rsidRPr="007A6E9B" w:rsidRDefault="003712EB" w:rsidP="003712EB">
            <w:pPr>
              <w:numPr>
                <w:ilvl w:val="0"/>
                <w:numId w:val="28"/>
              </w:numPr>
              <w:autoSpaceDE w:val="0"/>
              <w:autoSpaceDN w:val="0"/>
              <w:adjustRightInd w:val="0"/>
              <w:rPr>
                <w:rFonts w:cs="Calibri"/>
                <w:color w:val="000000"/>
              </w:rPr>
            </w:pPr>
            <w:r w:rsidRPr="007A6E9B">
              <w:rPr>
                <w:rFonts w:cs="Calibri"/>
                <w:color w:val="000000"/>
              </w:rPr>
              <w:t xml:space="preserve">South America, Central America, Caribbean Maps - (WorldAtlas.com) </w:t>
            </w:r>
          </w:p>
          <w:p w14:paraId="6F02DB42" w14:textId="77777777" w:rsidR="003712EB" w:rsidRPr="007A6E9B" w:rsidRDefault="00393E61" w:rsidP="003712EB">
            <w:pPr>
              <w:pStyle w:val="NoSpacing"/>
              <w:ind w:left="360"/>
              <w:rPr>
                <w:rFonts w:cs="Calibri"/>
                <w:b/>
              </w:rPr>
            </w:pPr>
            <w:hyperlink r:id="rId10" w:history="1">
              <w:r w:rsidR="003712EB" w:rsidRPr="007A6E9B">
                <w:rPr>
                  <w:rStyle w:val="Hyperlink"/>
                  <w:rFonts w:cs="Calibri"/>
                  <w:b/>
                </w:rPr>
                <w:t>http://worldatlas.com/aatlas/world.htm</w:t>
              </w:r>
            </w:hyperlink>
            <w:r w:rsidR="003712EB" w:rsidRPr="007A6E9B">
              <w:rPr>
                <w:rFonts w:cs="Calibri"/>
                <w:b/>
              </w:rPr>
              <w:t xml:space="preserve"> </w:t>
            </w:r>
          </w:p>
          <w:p w14:paraId="5BA268B0" w14:textId="77777777" w:rsidR="003712EB" w:rsidRPr="007A6E9B" w:rsidRDefault="003712EB" w:rsidP="003712EB">
            <w:pPr>
              <w:numPr>
                <w:ilvl w:val="0"/>
                <w:numId w:val="28"/>
              </w:numPr>
              <w:autoSpaceDE w:val="0"/>
              <w:autoSpaceDN w:val="0"/>
              <w:adjustRightInd w:val="0"/>
              <w:rPr>
                <w:rFonts w:cs="Calibri"/>
                <w:color w:val="000000"/>
              </w:rPr>
            </w:pPr>
            <w:r w:rsidRPr="007A6E9B">
              <w:rPr>
                <w:rFonts w:cs="Calibri"/>
                <w:color w:val="000000"/>
              </w:rPr>
              <w:t xml:space="preserve">South America map and facts page. </w:t>
            </w:r>
          </w:p>
          <w:p w14:paraId="00970F91" w14:textId="77777777" w:rsidR="003712EB" w:rsidRPr="007A6E9B" w:rsidRDefault="00393E61" w:rsidP="003712EB">
            <w:pPr>
              <w:pStyle w:val="NoSpacing"/>
              <w:ind w:left="360"/>
              <w:rPr>
                <w:rFonts w:cs="Calibri"/>
                <w:b/>
              </w:rPr>
            </w:pPr>
            <w:hyperlink r:id="rId11" w:history="1">
              <w:r w:rsidR="003712EB" w:rsidRPr="007A6E9B">
                <w:rPr>
                  <w:rStyle w:val="Hyperlink"/>
                  <w:rFonts w:cs="Calibri"/>
                  <w:b/>
                </w:rPr>
                <w:t>http://worldatlas.com/webimage/countrys/sa.htm</w:t>
              </w:r>
            </w:hyperlink>
            <w:r w:rsidR="003712EB" w:rsidRPr="007A6E9B">
              <w:rPr>
                <w:rFonts w:cs="Calibri"/>
                <w:b/>
              </w:rPr>
              <w:t xml:space="preserve"> </w:t>
            </w:r>
          </w:p>
          <w:p w14:paraId="3E3CE92B" w14:textId="77777777" w:rsidR="003712EB" w:rsidRPr="007A6E9B" w:rsidRDefault="003712EB" w:rsidP="003712EB">
            <w:pPr>
              <w:numPr>
                <w:ilvl w:val="0"/>
                <w:numId w:val="28"/>
              </w:numPr>
              <w:autoSpaceDE w:val="0"/>
              <w:autoSpaceDN w:val="0"/>
              <w:adjustRightInd w:val="0"/>
              <w:rPr>
                <w:rFonts w:cs="Calibri"/>
                <w:color w:val="000000"/>
              </w:rPr>
            </w:pPr>
            <w:r w:rsidRPr="007A6E9B">
              <w:rPr>
                <w:rFonts w:cs="Calibri"/>
                <w:color w:val="000000"/>
              </w:rPr>
              <w:t xml:space="preserve">Central America map and facts page </w:t>
            </w:r>
          </w:p>
          <w:p w14:paraId="41C9F901" w14:textId="560215B7" w:rsidR="003712EB" w:rsidRPr="007A6E9B" w:rsidRDefault="00393E61" w:rsidP="003712EB">
            <w:pPr>
              <w:autoSpaceDE w:val="0"/>
              <w:autoSpaceDN w:val="0"/>
              <w:adjustRightInd w:val="0"/>
              <w:ind w:left="360"/>
              <w:rPr>
                <w:rFonts w:cs="Calibri"/>
                <w:color w:val="000000"/>
              </w:rPr>
            </w:pPr>
            <w:hyperlink r:id="rId12" w:history="1">
              <w:r w:rsidR="00711913" w:rsidRPr="00591A25">
                <w:rPr>
                  <w:rStyle w:val="Hyperlink"/>
                  <w:rFonts w:cs="Calibri"/>
                </w:rPr>
                <w:t>http://worldatlas.com/webimage/countrys/canada.htm</w:t>
              </w:r>
            </w:hyperlink>
            <w:r w:rsidR="003712EB" w:rsidRPr="007A6E9B">
              <w:rPr>
                <w:rFonts w:cs="Calibri"/>
                <w:color w:val="000000"/>
              </w:rPr>
              <w:t xml:space="preserve"> </w:t>
            </w:r>
          </w:p>
          <w:p w14:paraId="7C626D42" w14:textId="77777777" w:rsidR="003712EB" w:rsidRPr="007A6E9B" w:rsidRDefault="003712EB" w:rsidP="003712EB">
            <w:pPr>
              <w:numPr>
                <w:ilvl w:val="0"/>
                <w:numId w:val="28"/>
              </w:numPr>
              <w:autoSpaceDE w:val="0"/>
              <w:autoSpaceDN w:val="0"/>
              <w:adjustRightInd w:val="0"/>
              <w:rPr>
                <w:rFonts w:cs="Calibri"/>
                <w:color w:val="000000"/>
              </w:rPr>
            </w:pPr>
            <w:r w:rsidRPr="007A6E9B">
              <w:rPr>
                <w:rFonts w:cs="Calibri"/>
                <w:color w:val="000000"/>
              </w:rPr>
              <w:t xml:space="preserve">Caribbean map and facts page </w:t>
            </w:r>
          </w:p>
          <w:p w14:paraId="67066B45" w14:textId="3511D0B2" w:rsidR="003712EB" w:rsidRPr="003D34C8" w:rsidRDefault="00393E61" w:rsidP="003712EB">
            <w:pPr>
              <w:autoSpaceDE w:val="0"/>
              <w:autoSpaceDN w:val="0"/>
              <w:adjustRightInd w:val="0"/>
              <w:ind w:left="360"/>
              <w:rPr>
                <w:rFonts w:ascii="Times New Roman" w:hAnsi="Times New Roman"/>
                <w:color w:val="000000"/>
                <w:sz w:val="24"/>
                <w:szCs w:val="24"/>
              </w:rPr>
            </w:pPr>
            <w:hyperlink r:id="rId13" w:history="1">
              <w:r w:rsidR="00711913" w:rsidRPr="00591A25">
                <w:rPr>
                  <w:rStyle w:val="Hyperlink"/>
                  <w:rFonts w:cs="Calibri"/>
                </w:rPr>
                <w:t>http://worldatlas.com/webimage/countrys/canada.htm</w:t>
              </w:r>
            </w:hyperlink>
            <w:r w:rsidR="003712EB">
              <w:rPr>
                <w:rFonts w:ascii="Times New Roman" w:hAnsi="Times New Roman"/>
                <w:color w:val="000000"/>
                <w:sz w:val="24"/>
                <w:szCs w:val="24"/>
              </w:rPr>
              <w:t xml:space="preserve"> </w:t>
            </w:r>
          </w:p>
          <w:p w14:paraId="45D4F644" w14:textId="240C31B0" w:rsidR="003712EB" w:rsidRDefault="003712EB" w:rsidP="005B3508"/>
        </w:tc>
      </w:tr>
      <w:tr w:rsidR="00711913" w14:paraId="45D4F65A" w14:textId="77777777" w:rsidTr="003712EB">
        <w:trPr>
          <w:trHeight w:val="512"/>
        </w:trPr>
        <w:tc>
          <w:tcPr>
            <w:tcW w:w="818" w:type="dxa"/>
          </w:tcPr>
          <w:p w14:paraId="45D4F646" w14:textId="5349165B" w:rsidR="00711913" w:rsidRPr="004350D9" w:rsidRDefault="00711913" w:rsidP="00711913">
            <w:pPr>
              <w:jc w:val="center"/>
              <w:rPr>
                <w:b/>
                <w:sz w:val="24"/>
              </w:rPr>
            </w:pPr>
            <w:r>
              <w:rPr>
                <w:b/>
                <w:sz w:val="24"/>
              </w:rPr>
              <w:t>2-3</w:t>
            </w:r>
          </w:p>
        </w:tc>
        <w:tc>
          <w:tcPr>
            <w:tcW w:w="2026" w:type="dxa"/>
          </w:tcPr>
          <w:p w14:paraId="45D4F648" w14:textId="56328105" w:rsidR="00711913" w:rsidRPr="002C5099" w:rsidRDefault="00711913" w:rsidP="00711913">
            <w:pPr>
              <w:pStyle w:val="Default"/>
              <w:numPr>
                <w:ilvl w:val="0"/>
                <w:numId w:val="16"/>
              </w:numPr>
              <w:rPr>
                <w:rFonts w:ascii="Calibri" w:hAnsi="Calibri"/>
                <w:sz w:val="22"/>
                <w:szCs w:val="22"/>
              </w:rPr>
            </w:pPr>
            <w:r w:rsidRPr="0032381D">
              <w:rPr>
                <w:rFonts w:ascii="Calibri" w:hAnsi="Calibri"/>
                <w:sz w:val="22"/>
                <w:szCs w:val="22"/>
              </w:rPr>
              <w:t xml:space="preserve">How do the factors of location, climate, access to water, and natural resources affect where Canadians choose to live and work? </w:t>
            </w:r>
          </w:p>
        </w:tc>
        <w:tc>
          <w:tcPr>
            <w:tcW w:w="9114" w:type="dxa"/>
          </w:tcPr>
          <w:p w14:paraId="18914D18" w14:textId="77777777" w:rsidR="00711913" w:rsidRPr="007A6E9B" w:rsidRDefault="00711913" w:rsidP="00711913">
            <w:pPr>
              <w:numPr>
                <w:ilvl w:val="0"/>
                <w:numId w:val="16"/>
              </w:numPr>
              <w:autoSpaceDE w:val="0"/>
              <w:autoSpaceDN w:val="0"/>
              <w:adjustRightInd w:val="0"/>
              <w:rPr>
                <w:rFonts w:cs="Calibri"/>
                <w:color w:val="000000"/>
              </w:rPr>
            </w:pPr>
            <w:r w:rsidRPr="007A6E9B">
              <w:rPr>
                <w:rFonts w:cs="Calibri"/>
                <w:color w:val="000000"/>
              </w:rPr>
              <w:t xml:space="preserve">South America, Central America, Caribbean Maps - (WorldAtlas.com) </w:t>
            </w:r>
          </w:p>
          <w:p w14:paraId="19473FCD" w14:textId="77777777" w:rsidR="00711913" w:rsidRPr="007A6E9B" w:rsidRDefault="00393E61" w:rsidP="00711913">
            <w:pPr>
              <w:pStyle w:val="NoSpacing"/>
              <w:ind w:left="360"/>
              <w:rPr>
                <w:rFonts w:cs="Calibri"/>
                <w:b/>
              </w:rPr>
            </w:pPr>
            <w:hyperlink r:id="rId14" w:history="1">
              <w:r w:rsidR="00711913" w:rsidRPr="007A6E9B">
                <w:rPr>
                  <w:rStyle w:val="Hyperlink"/>
                  <w:rFonts w:cs="Calibri"/>
                  <w:b/>
                </w:rPr>
                <w:t>http://worldatlas.com/aatlas/world.htm</w:t>
              </w:r>
            </w:hyperlink>
            <w:r w:rsidR="00711913" w:rsidRPr="007A6E9B">
              <w:rPr>
                <w:rFonts w:cs="Calibri"/>
                <w:b/>
              </w:rPr>
              <w:t xml:space="preserve"> </w:t>
            </w:r>
          </w:p>
          <w:p w14:paraId="5D676A25" w14:textId="77777777" w:rsidR="00711913" w:rsidRPr="007A6E9B" w:rsidRDefault="00711913" w:rsidP="00711913">
            <w:pPr>
              <w:numPr>
                <w:ilvl w:val="0"/>
                <w:numId w:val="16"/>
              </w:numPr>
              <w:autoSpaceDE w:val="0"/>
              <w:autoSpaceDN w:val="0"/>
              <w:adjustRightInd w:val="0"/>
              <w:rPr>
                <w:rFonts w:cs="Calibri"/>
                <w:color w:val="000000"/>
              </w:rPr>
            </w:pPr>
            <w:r w:rsidRPr="007A6E9B">
              <w:rPr>
                <w:rFonts w:cs="Calibri"/>
                <w:color w:val="000000"/>
              </w:rPr>
              <w:t xml:space="preserve">South America map and facts page. </w:t>
            </w:r>
          </w:p>
          <w:p w14:paraId="63600301" w14:textId="77777777" w:rsidR="00711913" w:rsidRPr="007A6E9B" w:rsidRDefault="00393E61" w:rsidP="00711913">
            <w:pPr>
              <w:pStyle w:val="NoSpacing"/>
              <w:ind w:left="360"/>
              <w:rPr>
                <w:rFonts w:cs="Calibri"/>
                <w:b/>
              </w:rPr>
            </w:pPr>
            <w:hyperlink r:id="rId15" w:history="1">
              <w:r w:rsidR="00711913" w:rsidRPr="007A6E9B">
                <w:rPr>
                  <w:rStyle w:val="Hyperlink"/>
                  <w:rFonts w:cs="Calibri"/>
                  <w:b/>
                </w:rPr>
                <w:t>http://worldatlas.com/webimage/countrys/sa.htm</w:t>
              </w:r>
            </w:hyperlink>
            <w:r w:rsidR="00711913" w:rsidRPr="007A6E9B">
              <w:rPr>
                <w:rFonts w:cs="Calibri"/>
                <w:b/>
              </w:rPr>
              <w:t xml:space="preserve"> </w:t>
            </w:r>
          </w:p>
          <w:p w14:paraId="756016F9" w14:textId="77777777" w:rsidR="00711913" w:rsidRPr="007A6E9B" w:rsidRDefault="00711913" w:rsidP="00711913">
            <w:pPr>
              <w:numPr>
                <w:ilvl w:val="0"/>
                <w:numId w:val="16"/>
              </w:numPr>
              <w:autoSpaceDE w:val="0"/>
              <w:autoSpaceDN w:val="0"/>
              <w:adjustRightInd w:val="0"/>
              <w:rPr>
                <w:rFonts w:cs="Calibri"/>
                <w:color w:val="000000"/>
              </w:rPr>
            </w:pPr>
            <w:r w:rsidRPr="007A6E9B">
              <w:rPr>
                <w:rFonts w:cs="Calibri"/>
                <w:color w:val="000000"/>
              </w:rPr>
              <w:t xml:space="preserve">Central America map and facts page </w:t>
            </w:r>
          </w:p>
          <w:p w14:paraId="025E57F4" w14:textId="25CCCB3E" w:rsidR="00711913" w:rsidRPr="007A6E9B" w:rsidRDefault="00393E61" w:rsidP="00711913">
            <w:pPr>
              <w:autoSpaceDE w:val="0"/>
              <w:autoSpaceDN w:val="0"/>
              <w:adjustRightInd w:val="0"/>
              <w:ind w:left="360"/>
              <w:rPr>
                <w:rFonts w:cs="Calibri"/>
                <w:color w:val="000000"/>
              </w:rPr>
            </w:pPr>
            <w:hyperlink r:id="rId16" w:history="1">
              <w:r w:rsidR="00711913" w:rsidRPr="00591A25">
                <w:rPr>
                  <w:rStyle w:val="Hyperlink"/>
                  <w:rFonts w:cs="Calibri"/>
                </w:rPr>
                <w:t>http://worldatlas.com/webimage/countrys/canada.htm</w:t>
              </w:r>
            </w:hyperlink>
            <w:r w:rsidR="00711913" w:rsidRPr="007A6E9B">
              <w:rPr>
                <w:rFonts w:cs="Calibri"/>
                <w:color w:val="000000"/>
              </w:rPr>
              <w:t xml:space="preserve"> </w:t>
            </w:r>
          </w:p>
          <w:p w14:paraId="7860EB1A" w14:textId="77777777" w:rsidR="00711913" w:rsidRPr="007A6E9B" w:rsidRDefault="00711913" w:rsidP="00711913">
            <w:pPr>
              <w:numPr>
                <w:ilvl w:val="0"/>
                <w:numId w:val="16"/>
              </w:numPr>
              <w:autoSpaceDE w:val="0"/>
              <w:autoSpaceDN w:val="0"/>
              <w:adjustRightInd w:val="0"/>
              <w:rPr>
                <w:rFonts w:cs="Calibri"/>
                <w:color w:val="000000"/>
              </w:rPr>
            </w:pPr>
            <w:r w:rsidRPr="007A6E9B">
              <w:rPr>
                <w:rFonts w:cs="Calibri"/>
                <w:color w:val="000000"/>
              </w:rPr>
              <w:t xml:space="preserve">Caribbean map and facts page </w:t>
            </w:r>
          </w:p>
          <w:p w14:paraId="39283EE2" w14:textId="7678BE30" w:rsidR="00711913" w:rsidRPr="003D34C8" w:rsidRDefault="00393E61" w:rsidP="00711913">
            <w:pPr>
              <w:autoSpaceDE w:val="0"/>
              <w:autoSpaceDN w:val="0"/>
              <w:adjustRightInd w:val="0"/>
              <w:ind w:left="360"/>
              <w:rPr>
                <w:rFonts w:ascii="Times New Roman" w:hAnsi="Times New Roman"/>
                <w:color w:val="000000"/>
                <w:sz w:val="24"/>
                <w:szCs w:val="24"/>
              </w:rPr>
            </w:pPr>
            <w:hyperlink r:id="rId17" w:history="1">
              <w:r w:rsidR="00711913" w:rsidRPr="00591A25">
                <w:rPr>
                  <w:rStyle w:val="Hyperlink"/>
                  <w:rFonts w:cs="Calibri"/>
                </w:rPr>
                <w:t>http://worldatlas.com/webimage/countrys/canada.htm</w:t>
              </w:r>
            </w:hyperlink>
            <w:r w:rsidR="00711913">
              <w:rPr>
                <w:rFonts w:ascii="Times New Roman" w:hAnsi="Times New Roman"/>
                <w:color w:val="000000"/>
                <w:sz w:val="24"/>
                <w:szCs w:val="24"/>
              </w:rPr>
              <w:t xml:space="preserve"> </w:t>
            </w:r>
          </w:p>
          <w:p w14:paraId="45D4F659" w14:textId="74666DDA" w:rsidR="00711913" w:rsidRPr="00C50F7B" w:rsidRDefault="00711913" w:rsidP="00711913"/>
        </w:tc>
      </w:tr>
      <w:tr w:rsidR="00711913" w14:paraId="45D4F667" w14:textId="77777777" w:rsidTr="003712EB">
        <w:trPr>
          <w:trHeight w:val="512"/>
        </w:trPr>
        <w:tc>
          <w:tcPr>
            <w:tcW w:w="818" w:type="dxa"/>
          </w:tcPr>
          <w:p w14:paraId="45D4F65B" w14:textId="77777777" w:rsidR="00711913" w:rsidRPr="004350D9" w:rsidRDefault="00711913" w:rsidP="00711913">
            <w:pPr>
              <w:jc w:val="center"/>
              <w:rPr>
                <w:b/>
                <w:sz w:val="24"/>
              </w:rPr>
            </w:pPr>
            <w:r>
              <w:rPr>
                <w:b/>
                <w:sz w:val="24"/>
              </w:rPr>
              <w:t>2</w:t>
            </w:r>
          </w:p>
        </w:tc>
        <w:tc>
          <w:tcPr>
            <w:tcW w:w="2026" w:type="dxa"/>
          </w:tcPr>
          <w:p w14:paraId="45D4F65D" w14:textId="2B7CC803" w:rsidR="00711913" w:rsidRPr="003712EB" w:rsidRDefault="00711913" w:rsidP="00711913">
            <w:pPr>
              <w:pStyle w:val="Default"/>
              <w:numPr>
                <w:ilvl w:val="0"/>
                <w:numId w:val="18"/>
              </w:numPr>
              <w:rPr>
                <w:rFonts w:ascii="Calibri" w:hAnsi="Calibri"/>
                <w:sz w:val="22"/>
                <w:szCs w:val="22"/>
              </w:rPr>
            </w:pPr>
            <w:r w:rsidRPr="0032381D">
              <w:rPr>
                <w:rFonts w:ascii="Calibri" w:hAnsi="Calibri"/>
                <w:sz w:val="22"/>
                <w:szCs w:val="22"/>
              </w:rPr>
              <w:t xml:space="preserve">How do the factors of </w:t>
            </w:r>
            <w:r w:rsidRPr="0032381D">
              <w:rPr>
                <w:rFonts w:ascii="Calibri" w:hAnsi="Calibri"/>
                <w:sz w:val="22"/>
                <w:szCs w:val="22"/>
              </w:rPr>
              <w:lastRenderedPageBreak/>
              <w:t xml:space="preserve">location, climate, access to water, and natural resources affect trade? </w:t>
            </w:r>
          </w:p>
        </w:tc>
        <w:tc>
          <w:tcPr>
            <w:tcW w:w="9114" w:type="dxa"/>
          </w:tcPr>
          <w:p w14:paraId="7C4E1E4A" w14:textId="77777777" w:rsidR="00711913" w:rsidRPr="007A6E9B" w:rsidRDefault="00711913" w:rsidP="00711913">
            <w:pPr>
              <w:numPr>
                <w:ilvl w:val="0"/>
                <w:numId w:val="18"/>
              </w:numPr>
              <w:autoSpaceDE w:val="0"/>
              <w:autoSpaceDN w:val="0"/>
              <w:adjustRightInd w:val="0"/>
              <w:rPr>
                <w:rFonts w:cs="Calibri"/>
                <w:color w:val="000000"/>
              </w:rPr>
            </w:pPr>
            <w:r w:rsidRPr="007A6E9B">
              <w:rPr>
                <w:rFonts w:cs="Calibri"/>
                <w:color w:val="000000"/>
              </w:rPr>
              <w:lastRenderedPageBreak/>
              <w:t xml:space="preserve">South America, Central America, Caribbean Maps - (WorldAtlas.com) </w:t>
            </w:r>
          </w:p>
          <w:p w14:paraId="5BECF01F" w14:textId="77777777" w:rsidR="00711913" w:rsidRPr="007A6E9B" w:rsidRDefault="00393E61" w:rsidP="00711913">
            <w:pPr>
              <w:pStyle w:val="NoSpacing"/>
              <w:ind w:left="360"/>
              <w:rPr>
                <w:rFonts w:cs="Calibri"/>
                <w:b/>
              </w:rPr>
            </w:pPr>
            <w:hyperlink r:id="rId18" w:history="1">
              <w:r w:rsidR="00711913" w:rsidRPr="007A6E9B">
                <w:rPr>
                  <w:rStyle w:val="Hyperlink"/>
                  <w:rFonts w:cs="Calibri"/>
                  <w:b/>
                </w:rPr>
                <w:t>http://worldatlas.com/aatlas/world.htm</w:t>
              </w:r>
            </w:hyperlink>
            <w:r w:rsidR="00711913" w:rsidRPr="007A6E9B">
              <w:rPr>
                <w:rFonts w:cs="Calibri"/>
                <w:b/>
              </w:rPr>
              <w:t xml:space="preserve"> </w:t>
            </w:r>
          </w:p>
          <w:p w14:paraId="2BC4BD30" w14:textId="77777777" w:rsidR="00711913" w:rsidRPr="007A6E9B" w:rsidRDefault="00711913" w:rsidP="00711913">
            <w:pPr>
              <w:numPr>
                <w:ilvl w:val="0"/>
                <w:numId w:val="18"/>
              </w:numPr>
              <w:autoSpaceDE w:val="0"/>
              <w:autoSpaceDN w:val="0"/>
              <w:adjustRightInd w:val="0"/>
              <w:rPr>
                <w:rFonts w:cs="Calibri"/>
                <w:color w:val="000000"/>
              </w:rPr>
            </w:pPr>
            <w:r w:rsidRPr="007A6E9B">
              <w:rPr>
                <w:rFonts w:cs="Calibri"/>
                <w:color w:val="000000"/>
              </w:rPr>
              <w:lastRenderedPageBreak/>
              <w:t xml:space="preserve">South America map and facts page. </w:t>
            </w:r>
          </w:p>
          <w:p w14:paraId="359AB1CE" w14:textId="25CDD38A" w:rsidR="00711913" w:rsidRPr="007A6E9B" w:rsidRDefault="00393E61" w:rsidP="00711913">
            <w:pPr>
              <w:pStyle w:val="NoSpacing"/>
              <w:ind w:left="360"/>
              <w:rPr>
                <w:rFonts w:cs="Calibri"/>
                <w:b/>
              </w:rPr>
            </w:pPr>
            <w:hyperlink r:id="rId19" w:history="1">
              <w:r w:rsidR="00711913" w:rsidRPr="00591A25">
                <w:rPr>
                  <w:rStyle w:val="Hyperlink"/>
                  <w:rFonts w:cs="Calibri"/>
                  <w:b/>
                </w:rPr>
                <w:t>http://worldatlas.com/webimage/countrys/canada.htm</w:t>
              </w:r>
            </w:hyperlink>
            <w:r w:rsidR="00711913" w:rsidRPr="007A6E9B">
              <w:rPr>
                <w:rFonts w:cs="Calibri"/>
                <w:b/>
              </w:rPr>
              <w:t xml:space="preserve"> </w:t>
            </w:r>
          </w:p>
          <w:p w14:paraId="0AA3FDBC" w14:textId="77777777" w:rsidR="00711913" w:rsidRPr="007A6E9B" w:rsidRDefault="00711913" w:rsidP="00711913">
            <w:pPr>
              <w:numPr>
                <w:ilvl w:val="0"/>
                <w:numId w:val="18"/>
              </w:numPr>
              <w:autoSpaceDE w:val="0"/>
              <w:autoSpaceDN w:val="0"/>
              <w:adjustRightInd w:val="0"/>
              <w:rPr>
                <w:rFonts w:cs="Calibri"/>
                <w:color w:val="000000"/>
              </w:rPr>
            </w:pPr>
            <w:r w:rsidRPr="007A6E9B">
              <w:rPr>
                <w:rFonts w:cs="Calibri"/>
                <w:color w:val="000000"/>
              </w:rPr>
              <w:t xml:space="preserve">Central America map and facts page </w:t>
            </w:r>
          </w:p>
          <w:p w14:paraId="5049DD3A" w14:textId="664F6BE5" w:rsidR="00711913" w:rsidRPr="007A6E9B" w:rsidRDefault="00393E61" w:rsidP="00711913">
            <w:pPr>
              <w:autoSpaceDE w:val="0"/>
              <w:autoSpaceDN w:val="0"/>
              <w:adjustRightInd w:val="0"/>
              <w:ind w:left="360"/>
              <w:rPr>
                <w:rFonts w:cs="Calibri"/>
                <w:color w:val="000000"/>
              </w:rPr>
            </w:pPr>
            <w:hyperlink r:id="rId20" w:history="1">
              <w:r w:rsidR="00711913" w:rsidRPr="00591A25">
                <w:rPr>
                  <w:rStyle w:val="Hyperlink"/>
                  <w:rFonts w:cs="Calibri"/>
                </w:rPr>
                <w:t>http://worldatlas.com/webimage/countrys/canada.htm</w:t>
              </w:r>
            </w:hyperlink>
            <w:r w:rsidR="00711913" w:rsidRPr="007A6E9B">
              <w:rPr>
                <w:rFonts w:cs="Calibri"/>
                <w:color w:val="000000"/>
              </w:rPr>
              <w:t xml:space="preserve"> </w:t>
            </w:r>
          </w:p>
          <w:p w14:paraId="3CB8E24C" w14:textId="77777777" w:rsidR="00711913" w:rsidRPr="007A6E9B" w:rsidRDefault="00711913" w:rsidP="00711913">
            <w:pPr>
              <w:numPr>
                <w:ilvl w:val="0"/>
                <w:numId w:val="18"/>
              </w:numPr>
              <w:autoSpaceDE w:val="0"/>
              <w:autoSpaceDN w:val="0"/>
              <w:adjustRightInd w:val="0"/>
              <w:rPr>
                <w:rFonts w:cs="Calibri"/>
                <w:color w:val="000000"/>
              </w:rPr>
            </w:pPr>
            <w:r w:rsidRPr="007A6E9B">
              <w:rPr>
                <w:rFonts w:cs="Calibri"/>
                <w:color w:val="000000"/>
              </w:rPr>
              <w:t xml:space="preserve">Caribbean map and facts page </w:t>
            </w:r>
          </w:p>
          <w:p w14:paraId="1BCE4A7D" w14:textId="4CAA6C88" w:rsidR="00711913" w:rsidRPr="003D34C8" w:rsidRDefault="00393E61" w:rsidP="00711913">
            <w:pPr>
              <w:autoSpaceDE w:val="0"/>
              <w:autoSpaceDN w:val="0"/>
              <w:adjustRightInd w:val="0"/>
              <w:ind w:left="360"/>
              <w:rPr>
                <w:rFonts w:ascii="Times New Roman" w:hAnsi="Times New Roman"/>
                <w:color w:val="000000"/>
                <w:sz w:val="24"/>
                <w:szCs w:val="24"/>
              </w:rPr>
            </w:pPr>
            <w:hyperlink r:id="rId21" w:history="1">
              <w:r w:rsidR="00711913" w:rsidRPr="00591A25">
                <w:rPr>
                  <w:rStyle w:val="Hyperlink"/>
                  <w:rFonts w:cs="Calibri"/>
                </w:rPr>
                <w:t>http://worldatlas.com/webimage/countrys/canada.htm</w:t>
              </w:r>
            </w:hyperlink>
            <w:r w:rsidR="00711913">
              <w:rPr>
                <w:rFonts w:ascii="Times New Roman" w:hAnsi="Times New Roman"/>
                <w:color w:val="000000"/>
                <w:sz w:val="24"/>
                <w:szCs w:val="24"/>
              </w:rPr>
              <w:t xml:space="preserve"> </w:t>
            </w:r>
          </w:p>
          <w:p w14:paraId="45D4F666" w14:textId="4E8C5867" w:rsidR="00711913" w:rsidRPr="00EC4347" w:rsidRDefault="00711913" w:rsidP="00711913">
            <w:pPr>
              <w:rPr>
                <w:color w:val="0070C0"/>
              </w:rPr>
            </w:pPr>
          </w:p>
        </w:tc>
      </w:tr>
      <w:tr w:rsidR="005B3508" w14:paraId="45D4F674" w14:textId="77777777" w:rsidTr="003712EB">
        <w:trPr>
          <w:trHeight w:val="512"/>
        </w:trPr>
        <w:tc>
          <w:tcPr>
            <w:tcW w:w="818" w:type="dxa"/>
          </w:tcPr>
          <w:p w14:paraId="45D4F668" w14:textId="77777777" w:rsidR="005B3508" w:rsidRDefault="005B3508" w:rsidP="005B3508">
            <w:pPr>
              <w:jc w:val="center"/>
              <w:rPr>
                <w:b/>
                <w:sz w:val="24"/>
              </w:rPr>
            </w:pPr>
            <w:r>
              <w:rPr>
                <w:b/>
                <w:sz w:val="24"/>
              </w:rPr>
              <w:lastRenderedPageBreak/>
              <w:t>2</w:t>
            </w:r>
          </w:p>
        </w:tc>
        <w:tc>
          <w:tcPr>
            <w:tcW w:w="2026" w:type="dxa"/>
          </w:tcPr>
          <w:p w14:paraId="2633375E" w14:textId="77777777" w:rsidR="00711913" w:rsidRDefault="00711913" w:rsidP="00711913">
            <w:pPr>
              <w:pStyle w:val="Default"/>
              <w:numPr>
                <w:ilvl w:val="0"/>
                <w:numId w:val="34"/>
              </w:numPr>
              <w:ind w:left="360"/>
              <w:rPr>
                <w:rFonts w:ascii="Calibri" w:hAnsi="Calibri"/>
                <w:sz w:val="22"/>
                <w:szCs w:val="22"/>
              </w:rPr>
            </w:pPr>
            <w:r w:rsidRPr="00B031BD">
              <w:rPr>
                <w:rFonts w:ascii="Calibri" w:hAnsi="Calibri"/>
                <w:sz w:val="22"/>
                <w:szCs w:val="22"/>
              </w:rPr>
              <w:t xml:space="preserve">How do people contribute to Canada’s pollution problems? </w:t>
            </w:r>
          </w:p>
          <w:p w14:paraId="45D4F66A" w14:textId="15DFD4E3" w:rsidR="005B3508" w:rsidRPr="002C5099" w:rsidRDefault="00711913" w:rsidP="00711913">
            <w:pPr>
              <w:pStyle w:val="Default"/>
              <w:ind w:left="360"/>
              <w:rPr>
                <w:rFonts w:ascii="Calibri" w:hAnsi="Calibri"/>
                <w:sz w:val="22"/>
                <w:szCs w:val="22"/>
              </w:rPr>
            </w:pPr>
            <w:r w:rsidRPr="00CF588F">
              <w:rPr>
                <w:rFonts w:ascii="Calibri" w:hAnsi="Calibri"/>
                <w:sz w:val="22"/>
                <w:szCs w:val="22"/>
              </w:rPr>
              <w:t>How are acid rain, pollution of the Great Lakes, the extraction and use of natural resources on the Canadian Shield, and timber resources Canada’s major environmental concerns?</w:t>
            </w:r>
          </w:p>
        </w:tc>
        <w:tc>
          <w:tcPr>
            <w:tcW w:w="9114" w:type="dxa"/>
          </w:tcPr>
          <w:p w14:paraId="0C934F41" w14:textId="77777777" w:rsidR="003712EB" w:rsidRDefault="003712EB" w:rsidP="003712EB">
            <w:pPr>
              <w:pStyle w:val="NoSpacing"/>
              <w:rPr>
                <w:b/>
              </w:rPr>
            </w:pPr>
            <w:r w:rsidRPr="00F2102A">
              <w:rPr>
                <w:b/>
              </w:rPr>
              <w:t>Textbook Correlation</w:t>
            </w:r>
          </w:p>
          <w:p w14:paraId="0A541A21" w14:textId="77777777" w:rsidR="003712EB" w:rsidRDefault="003712EB" w:rsidP="003712EB">
            <w:pPr>
              <w:pStyle w:val="NoSpacing"/>
            </w:pPr>
          </w:p>
          <w:p w14:paraId="63D7C258" w14:textId="77777777" w:rsidR="005B3508" w:rsidRDefault="003712EB" w:rsidP="003712EB">
            <w:r w:rsidRPr="0017097E">
              <w:t>create cause and effect chains showing the links between physical geography, resources, and densely populated in the countries</w:t>
            </w:r>
            <w:r w:rsidRPr="00C50F7B">
              <w:t xml:space="preserve"> </w:t>
            </w:r>
          </w:p>
          <w:p w14:paraId="674784B4" w14:textId="77777777" w:rsidR="003712EB" w:rsidRDefault="003712EB" w:rsidP="003712EB"/>
          <w:p w14:paraId="3DBAEC52"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Central America, Caribbean Maps - (WorldAtlas.com) </w:t>
            </w:r>
          </w:p>
          <w:p w14:paraId="4708D417" w14:textId="77777777" w:rsidR="003712EB" w:rsidRPr="007A6E9B" w:rsidRDefault="00393E61" w:rsidP="003712EB">
            <w:pPr>
              <w:pStyle w:val="NoSpacing"/>
              <w:ind w:left="360"/>
              <w:rPr>
                <w:rFonts w:cs="Calibri"/>
                <w:b/>
              </w:rPr>
            </w:pPr>
            <w:hyperlink r:id="rId22" w:history="1">
              <w:r w:rsidR="003712EB" w:rsidRPr="007A6E9B">
                <w:rPr>
                  <w:rStyle w:val="Hyperlink"/>
                  <w:rFonts w:cs="Calibri"/>
                  <w:b/>
                </w:rPr>
                <w:t>http://worldatlas.com/aatlas/world.htm</w:t>
              </w:r>
            </w:hyperlink>
            <w:r w:rsidR="003712EB" w:rsidRPr="007A6E9B">
              <w:rPr>
                <w:rFonts w:cs="Calibri"/>
                <w:b/>
              </w:rPr>
              <w:t xml:space="preserve"> </w:t>
            </w:r>
          </w:p>
          <w:p w14:paraId="38BD4914"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map and facts page. </w:t>
            </w:r>
          </w:p>
          <w:p w14:paraId="50A94C1F" w14:textId="77777777" w:rsidR="003712EB" w:rsidRPr="007A6E9B" w:rsidRDefault="00393E61" w:rsidP="003712EB">
            <w:pPr>
              <w:pStyle w:val="NoSpacing"/>
              <w:ind w:left="360"/>
              <w:rPr>
                <w:rFonts w:cs="Calibri"/>
                <w:b/>
              </w:rPr>
            </w:pPr>
            <w:hyperlink r:id="rId23" w:history="1">
              <w:r w:rsidR="003712EB" w:rsidRPr="007A6E9B">
                <w:rPr>
                  <w:rStyle w:val="Hyperlink"/>
                  <w:rFonts w:cs="Calibri"/>
                  <w:b/>
                </w:rPr>
                <w:t>http://worldatlas.com/webimage/countrys/sa.htm</w:t>
              </w:r>
            </w:hyperlink>
            <w:r w:rsidR="003712EB" w:rsidRPr="007A6E9B">
              <w:rPr>
                <w:rFonts w:cs="Calibri"/>
                <w:b/>
              </w:rPr>
              <w:t xml:space="preserve"> </w:t>
            </w:r>
          </w:p>
          <w:p w14:paraId="09DA2286"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Central America map and facts page </w:t>
            </w:r>
          </w:p>
          <w:p w14:paraId="106B1951" w14:textId="6FDE338C" w:rsidR="003712EB" w:rsidRPr="007A6E9B" w:rsidRDefault="00393E61" w:rsidP="003712EB">
            <w:pPr>
              <w:autoSpaceDE w:val="0"/>
              <w:autoSpaceDN w:val="0"/>
              <w:adjustRightInd w:val="0"/>
              <w:ind w:left="360"/>
              <w:rPr>
                <w:rFonts w:cs="Calibri"/>
                <w:color w:val="000000"/>
              </w:rPr>
            </w:pPr>
            <w:hyperlink r:id="rId24" w:history="1">
              <w:r w:rsidR="00711913" w:rsidRPr="00591A25">
                <w:rPr>
                  <w:rStyle w:val="Hyperlink"/>
                  <w:rFonts w:cs="Calibri"/>
                </w:rPr>
                <w:t>http://worldatlas.com/webimage/countrys/canada.htm</w:t>
              </w:r>
            </w:hyperlink>
            <w:r w:rsidR="003712EB" w:rsidRPr="007A6E9B">
              <w:rPr>
                <w:rFonts w:cs="Calibri"/>
                <w:color w:val="000000"/>
              </w:rPr>
              <w:t xml:space="preserve"> </w:t>
            </w:r>
          </w:p>
          <w:p w14:paraId="77B6F976"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Caribbean map and facts page </w:t>
            </w:r>
          </w:p>
          <w:p w14:paraId="418D172F" w14:textId="1C33ED88" w:rsidR="003712EB" w:rsidRPr="003D34C8" w:rsidRDefault="00393E61" w:rsidP="003712EB">
            <w:pPr>
              <w:autoSpaceDE w:val="0"/>
              <w:autoSpaceDN w:val="0"/>
              <w:adjustRightInd w:val="0"/>
              <w:ind w:left="360"/>
              <w:rPr>
                <w:rFonts w:ascii="Times New Roman" w:hAnsi="Times New Roman"/>
                <w:color w:val="000000"/>
                <w:sz w:val="24"/>
                <w:szCs w:val="24"/>
              </w:rPr>
            </w:pPr>
            <w:hyperlink r:id="rId25" w:history="1">
              <w:r w:rsidR="00711913" w:rsidRPr="00591A25">
                <w:rPr>
                  <w:rStyle w:val="Hyperlink"/>
                  <w:rFonts w:cs="Calibri"/>
                </w:rPr>
                <w:t>http://worldatlas.com/webimage/countrys/canada.htm</w:t>
              </w:r>
            </w:hyperlink>
            <w:r w:rsidR="003712EB">
              <w:rPr>
                <w:rFonts w:ascii="Times New Roman" w:hAnsi="Times New Roman"/>
                <w:color w:val="000000"/>
                <w:sz w:val="24"/>
                <w:szCs w:val="24"/>
              </w:rPr>
              <w:t xml:space="preserve"> </w:t>
            </w:r>
          </w:p>
          <w:p w14:paraId="45D4F673" w14:textId="261DDA7A" w:rsidR="003712EB" w:rsidRPr="00C50F7B" w:rsidRDefault="003712EB" w:rsidP="003712EB"/>
        </w:tc>
      </w:tr>
    </w:tbl>
    <w:tbl>
      <w:tblPr>
        <w:tblStyle w:val="TableGrid"/>
        <w:tblpPr w:leftFromText="180" w:rightFromText="180" w:vertAnchor="text" w:horzAnchor="page" w:tblpX="1" w:tblpY="1"/>
        <w:tblW w:w="10255" w:type="dxa"/>
        <w:tblLayout w:type="fixed"/>
        <w:tblLook w:val="04A0" w:firstRow="1" w:lastRow="0" w:firstColumn="1" w:lastColumn="0" w:noHBand="0" w:noVBand="1"/>
      </w:tblPr>
      <w:tblGrid>
        <w:gridCol w:w="3660"/>
        <w:gridCol w:w="1567"/>
        <w:gridCol w:w="281"/>
        <w:gridCol w:w="882"/>
        <w:gridCol w:w="630"/>
        <w:gridCol w:w="1260"/>
        <w:gridCol w:w="18"/>
        <w:gridCol w:w="612"/>
        <w:gridCol w:w="1345"/>
      </w:tblGrid>
      <w:tr w:rsidR="00711913" w14:paraId="259BFE84" w14:textId="77777777" w:rsidTr="00711913">
        <w:trPr>
          <w:trHeight w:val="260"/>
        </w:trPr>
        <w:tc>
          <w:tcPr>
            <w:tcW w:w="6390" w:type="dxa"/>
            <w:gridSpan w:val="4"/>
            <w:shd w:val="clear" w:color="auto" w:fill="D9D9D9" w:themeFill="background1" w:themeFillShade="D9"/>
          </w:tcPr>
          <w:p w14:paraId="799C6387" w14:textId="77777777" w:rsidR="00711913" w:rsidRPr="00315646" w:rsidRDefault="00711913" w:rsidP="00711913">
            <w:pPr>
              <w:jc w:val="center"/>
              <w:rPr>
                <w:b/>
              </w:rPr>
            </w:pPr>
            <w:r>
              <w:rPr>
                <w:b/>
                <w:noProof/>
              </w:rPr>
              <mc:AlternateContent>
                <mc:Choice Requires="wps">
                  <w:drawing>
                    <wp:anchor distT="0" distB="0" distL="114300" distR="114300" simplePos="0" relativeHeight="251682816" behindDoc="0" locked="0" layoutInCell="1" allowOverlap="1" wp14:anchorId="0765F955" wp14:editId="6E1AF144">
                      <wp:simplePos x="0" y="0"/>
                      <wp:positionH relativeFrom="column">
                        <wp:posOffset>-211455</wp:posOffset>
                      </wp:positionH>
                      <wp:positionV relativeFrom="paragraph">
                        <wp:posOffset>-64135</wp:posOffset>
                      </wp:positionV>
                      <wp:extent cx="257175" cy="276225"/>
                      <wp:effectExtent l="19050" t="38100" r="47625" b="4762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BB821B" id="5-Point Star 13" o:spid="_x0000_s1026" style="position:absolute;margin-left:-16.65pt;margin-top:-5.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r w:rsidRPr="003B33D3">
              <w:rPr>
                <w:b/>
              </w:rPr>
              <w:t>Standards (Primary)</w:t>
            </w:r>
          </w:p>
        </w:tc>
        <w:tc>
          <w:tcPr>
            <w:tcW w:w="1890" w:type="dxa"/>
            <w:gridSpan w:val="2"/>
            <w:shd w:val="clear" w:color="auto" w:fill="D9D9D9" w:themeFill="background1" w:themeFillShade="D9"/>
          </w:tcPr>
          <w:p w14:paraId="7FA32E92" w14:textId="77777777" w:rsidR="00711913" w:rsidRPr="00315646" w:rsidRDefault="00711913" w:rsidP="00711913">
            <w:pPr>
              <w:jc w:val="center"/>
              <w:rPr>
                <w:b/>
              </w:rPr>
            </w:pPr>
            <w:r w:rsidRPr="003B33D3">
              <w:rPr>
                <w:b/>
              </w:rPr>
              <w:t>DOK</w:t>
            </w:r>
            <w:r>
              <w:rPr>
                <w:b/>
              </w:rPr>
              <w:t xml:space="preserve"> (Ceiling)</w:t>
            </w:r>
          </w:p>
        </w:tc>
        <w:tc>
          <w:tcPr>
            <w:tcW w:w="1975" w:type="dxa"/>
            <w:gridSpan w:val="3"/>
            <w:shd w:val="clear" w:color="auto" w:fill="D9D9D9" w:themeFill="background1" w:themeFillShade="D9"/>
          </w:tcPr>
          <w:p w14:paraId="323E930C" w14:textId="77777777" w:rsidR="00711913" w:rsidRPr="00315646" w:rsidRDefault="00711913" w:rsidP="00711913">
            <w:pPr>
              <w:jc w:val="center"/>
              <w:rPr>
                <w:b/>
              </w:rPr>
            </w:pPr>
            <w:r w:rsidRPr="003B33D3">
              <w:rPr>
                <w:b/>
              </w:rPr>
              <w:t>Integrated</w:t>
            </w:r>
          </w:p>
        </w:tc>
      </w:tr>
      <w:tr w:rsidR="00711913" w14:paraId="12C895F6" w14:textId="77777777" w:rsidTr="00711913">
        <w:trPr>
          <w:trHeight w:val="615"/>
        </w:trPr>
        <w:tc>
          <w:tcPr>
            <w:tcW w:w="6390" w:type="dxa"/>
            <w:gridSpan w:val="4"/>
          </w:tcPr>
          <w:p w14:paraId="6C7FC88B" w14:textId="77777777" w:rsidR="00711913" w:rsidRPr="00315646" w:rsidRDefault="00711913" w:rsidP="00711913">
            <w:r>
              <w:t>All Enduring Understandings</w:t>
            </w:r>
          </w:p>
        </w:tc>
        <w:tc>
          <w:tcPr>
            <w:tcW w:w="1890" w:type="dxa"/>
            <w:gridSpan w:val="2"/>
          </w:tcPr>
          <w:p w14:paraId="7D3D7E58" w14:textId="77777777" w:rsidR="00711913" w:rsidRPr="00315646" w:rsidRDefault="00711913" w:rsidP="00711913">
            <w:pPr>
              <w:jc w:val="center"/>
            </w:pPr>
            <w:r>
              <w:t>2-4</w:t>
            </w:r>
          </w:p>
        </w:tc>
        <w:tc>
          <w:tcPr>
            <w:tcW w:w="1975" w:type="dxa"/>
            <w:gridSpan w:val="3"/>
          </w:tcPr>
          <w:p w14:paraId="3B24EDEE" w14:textId="77777777" w:rsidR="00711913" w:rsidRPr="00315646" w:rsidRDefault="00711913" w:rsidP="00711913">
            <w:pPr>
              <w:jc w:val="center"/>
            </w:pPr>
          </w:p>
        </w:tc>
      </w:tr>
      <w:tr w:rsidR="00711913" w14:paraId="784B457F" w14:textId="77777777" w:rsidTr="00711913">
        <w:trPr>
          <w:trHeight w:val="1223"/>
        </w:trPr>
        <w:tc>
          <w:tcPr>
            <w:tcW w:w="3660" w:type="dxa"/>
            <w:vMerge w:val="restart"/>
            <w:shd w:val="clear" w:color="auto" w:fill="D9D9D9" w:themeFill="background1" w:themeFillShade="D9"/>
          </w:tcPr>
          <w:p w14:paraId="342DB152" w14:textId="77777777" w:rsidR="00711913" w:rsidRPr="00885EBE" w:rsidRDefault="00711913" w:rsidP="00711913">
            <w:pPr>
              <w:jc w:val="center"/>
              <w:rPr>
                <w:b/>
              </w:rPr>
            </w:pPr>
            <w:r w:rsidRPr="00885EBE">
              <w:rPr>
                <w:b/>
                <w:sz w:val="24"/>
                <w:szCs w:val="24"/>
                <w:u w:val="single"/>
              </w:rPr>
              <w:t>K</w:t>
            </w:r>
            <w:r w:rsidRPr="00885EBE">
              <w:rPr>
                <w:b/>
              </w:rPr>
              <w:t>NOW/</w:t>
            </w:r>
            <w:r w:rsidRPr="00885EBE">
              <w:rPr>
                <w:b/>
                <w:sz w:val="24"/>
                <w:szCs w:val="24"/>
                <w:u w:val="single"/>
              </w:rPr>
              <w:t>U</w:t>
            </w:r>
            <w:r w:rsidRPr="00885EBE">
              <w:rPr>
                <w:b/>
              </w:rPr>
              <w:t>NDERSTAND</w:t>
            </w:r>
          </w:p>
          <w:p w14:paraId="57F85E0B" w14:textId="77777777" w:rsidR="00711913" w:rsidRDefault="00711913" w:rsidP="00711913"/>
          <w:p w14:paraId="6E3CC23B" w14:textId="77777777" w:rsidR="00711913" w:rsidRDefault="00711913" w:rsidP="00711913">
            <w:r>
              <w:rPr>
                <w:b/>
                <w:noProof/>
              </w:rPr>
              <mc:AlternateContent>
                <mc:Choice Requires="wps">
                  <w:drawing>
                    <wp:anchor distT="0" distB="0" distL="114300" distR="114300" simplePos="0" relativeHeight="251683840" behindDoc="0" locked="0" layoutInCell="1" allowOverlap="1" wp14:anchorId="1AA6B12C" wp14:editId="07E79504">
                      <wp:simplePos x="0" y="0"/>
                      <wp:positionH relativeFrom="column">
                        <wp:posOffset>2074545</wp:posOffset>
                      </wp:positionH>
                      <wp:positionV relativeFrom="paragraph">
                        <wp:posOffset>412750</wp:posOffset>
                      </wp:positionV>
                      <wp:extent cx="257175" cy="276225"/>
                      <wp:effectExtent l="19050" t="38100" r="47625"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2029FF" id="5-Point Star 16" o:spid="_x0000_s1026" style="position:absolute;margin-left:163.35pt;margin-top:32.5pt;width:20.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6595" w:type="dxa"/>
            <w:gridSpan w:val="8"/>
          </w:tcPr>
          <w:p w14:paraId="2BF44367" w14:textId="77777777" w:rsidR="00711913" w:rsidRDefault="00711913" w:rsidP="00711913">
            <w:pPr>
              <w:rPr>
                <w:b/>
              </w:rPr>
            </w:pPr>
            <w:r>
              <w:rPr>
                <w:b/>
                <w:noProof/>
              </w:rPr>
              <mc:AlternateContent>
                <mc:Choice Requires="wps">
                  <w:drawing>
                    <wp:anchor distT="0" distB="0" distL="114300" distR="114300" simplePos="0" relativeHeight="251681792" behindDoc="0" locked="0" layoutInCell="1" allowOverlap="1" wp14:anchorId="5A4C7E7D" wp14:editId="439D588D">
                      <wp:simplePos x="0" y="0"/>
                      <wp:positionH relativeFrom="column">
                        <wp:posOffset>3893820</wp:posOffset>
                      </wp:positionH>
                      <wp:positionV relativeFrom="paragraph">
                        <wp:posOffset>698500</wp:posOffset>
                      </wp:positionV>
                      <wp:extent cx="8096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219FE85D" w14:textId="77777777" w:rsidR="00711913" w:rsidRPr="00315646" w:rsidRDefault="00711913" w:rsidP="00711913">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C7E7D" id="Text Box 3" o:spid="_x0000_s1028" type="#_x0000_t202" style="position:absolute;margin-left:306.6pt;margin-top:55pt;width:63.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" fillcolor="yellow" strokeweight=".5pt">
                      <v:path arrowok="t"/>
                      <v:textbox>
                        <w:txbxContent>
                          <w:p w14:paraId="219FE85D" w14:textId="77777777" w:rsidR="00711913" w:rsidRPr="00315646" w:rsidRDefault="00711913" w:rsidP="00711913">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r>
              <w:rPr>
                <w:b/>
              </w:rPr>
              <w:t>Essential Question/Enduring Understanding:</w:t>
            </w:r>
          </w:p>
          <w:p w14:paraId="54CA8488" w14:textId="77777777" w:rsidR="00711913" w:rsidRPr="00315646" w:rsidRDefault="00711913" w:rsidP="00711913">
            <w:pPr>
              <w:rPr>
                <w:sz w:val="20"/>
              </w:rPr>
            </w:pPr>
            <w:r>
              <w:rPr>
                <w:sz w:val="20"/>
              </w:rPr>
              <w:t>See above in possible aligned activities</w:t>
            </w:r>
          </w:p>
        </w:tc>
      </w:tr>
      <w:tr w:rsidR="00711913" w14:paraId="23FB607D" w14:textId="77777777" w:rsidTr="00711913">
        <w:trPr>
          <w:trHeight w:val="405"/>
        </w:trPr>
        <w:tc>
          <w:tcPr>
            <w:tcW w:w="3660" w:type="dxa"/>
            <w:vMerge/>
            <w:shd w:val="clear" w:color="auto" w:fill="D9D9D9" w:themeFill="background1" w:themeFillShade="D9"/>
          </w:tcPr>
          <w:p w14:paraId="7AB60F25" w14:textId="77777777" w:rsidR="00711913" w:rsidRDefault="00711913" w:rsidP="00711913"/>
        </w:tc>
        <w:tc>
          <w:tcPr>
            <w:tcW w:w="6595" w:type="dxa"/>
            <w:gridSpan w:val="8"/>
            <w:shd w:val="clear" w:color="auto" w:fill="F2F2F2" w:themeFill="background1" w:themeFillShade="F2"/>
          </w:tcPr>
          <w:p w14:paraId="357001F1" w14:textId="77777777" w:rsidR="00711913" w:rsidRPr="00885EBE" w:rsidRDefault="00711913" w:rsidP="00711913">
            <w:pPr>
              <w:jc w:val="center"/>
              <w:rPr>
                <w:b/>
              </w:rPr>
            </w:pPr>
            <w:r w:rsidRPr="00885EBE">
              <w:rPr>
                <w:b/>
              </w:rPr>
              <w:t>KNOWLEDGE  &amp; SKILLS</w:t>
            </w:r>
          </w:p>
          <w:p w14:paraId="25074C00" w14:textId="77777777" w:rsidR="00711913" w:rsidRDefault="00711913" w:rsidP="00711913">
            <w:pPr>
              <w:jc w:val="center"/>
            </w:pPr>
            <w:r>
              <w:t>(Key Vocabulary)</w:t>
            </w:r>
          </w:p>
        </w:tc>
      </w:tr>
      <w:tr w:rsidR="00711913" w14:paraId="5C47F021" w14:textId="77777777" w:rsidTr="00711913">
        <w:trPr>
          <w:trHeight w:val="2348"/>
        </w:trPr>
        <w:tc>
          <w:tcPr>
            <w:tcW w:w="3660" w:type="dxa"/>
            <w:vMerge/>
            <w:shd w:val="clear" w:color="auto" w:fill="D9D9D9" w:themeFill="background1" w:themeFillShade="D9"/>
          </w:tcPr>
          <w:p w14:paraId="7DB14FA2" w14:textId="77777777" w:rsidR="00711913" w:rsidRDefault="00711913" w:rsidP="00711913">
            <w:pPr>
              <w:jc w:val="center"/>
            </w:pPr>
          </w:p>
        </w:tc>
        <w:tc>
          <w:tcPr>
            <w:tcW w:w="1848" w:type="dxa"/>
            <w:gridSpan w:val="2"/>
          </w:tcPr>
          <w:p w14:paraId="1648EAD9" w14:textId="77777777" w:rsidR="00711913"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St. Lawrence River </w:t>
            </w:r>
          </w:p>
          <w:p w14:paraId="06663704"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Hudson Bay </w:t>
            </w:r>
          </w:p>
          <w:p w14:paraId="1A594010"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Atlantic Ocean </w:t>
            </w:r>
          </w:p>
          <w:p w14:paraId="6CFB74B6"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Pacific Ocean </w:t>
            </w:r>
          </w:p>
          <w:p w14:paraId="05B94E3A"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Great Lakes </w:t>
            </w:r>
          </w:p>
          <w:p w14:paraId="30FAADF6"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t xml:space="preserve">Canadian Shield </w:t>
            </w:r>
          </w:p>
          <w:p w14:paraId="1BF07443" w14:textId="77777777" w:rsidR="00711913" w:rsidRPr="00D43C81" w:rsidRDefault="00711913" w:rsidP="00711913">
            <w:pPr>
              <w:pStyle w:val="Default"/>
              <w:numPr>
                <w:ilvl w:val="0"/>
                <w:numId w:val="33"/>
              </w:numPr>
              <w:rPr>
                <w:rFonts w:ascii="Calibri" w:hAnsi="Calibri"/>
                <w:sz w:val="22"/>
                <w:szCs w:val="22"/>
              </w:rPr>
            </w:pPr>
            <w:r w:rsidRPr="00D43C81">
              <w:rPr>
                <w:rFonts w:ascii="Calibri" w:hAnsi="Calibri"/>
                <w:sz w:val="22"/>
                <w:szCs w:val="22"/>
              </w:rPr>
              <w:lastRenderedPageBreak/>
              <w:t xml:space="preserve">Rocky Mountains </w:t>
            </w:r>
          </w:p>
          <w:p w14:paraId="72A8E329" w14:textId="77777777" w:rsidR="00711913" w:rsidRPr="00F61BA9" w:rsidRDefault="00711913" w:rsidP="00711913">
            <w:pPr>
              <w:tabs>
                <w:tab w:val="center" w:pos="931"/>
                <w:tab w:val="right" w:pos="1862"/>
              </w:tabs>
              <w:rPr>
                <w:rFonts w:ascii="Times New Roman" w:hAnsi="Times New Roman" w:cs="Times New Roman"/>
                <w:sz w:val="24"/>
                <w:szCs w:val="24"/>
              </w:rPr>
            </w:pPr>
          </w:p>
        </w:tc>
        <w:tc>
          <w:tcPr>
            <w:tcW w:w="2790" w:type="dxa"/>
            <w:gridSpan w:val="4"/>
          </w:tcPr>
          <w:p w14:paraId="541F9E45"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lastRenderedPageBreak/>
              <w:t xml:space="preserve">Sovereign state </w:t>
            </w:r>
          </w:p>
          <w:p w14:paraId="5C079901"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 xml:space="preserve">Commonwealth of Nations </w:t>
            </w:r>
          </w:p>
          <w:p w14:paraId="2A859055"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 xml:space="preserve">British Commonwealth </w:t>
            </w:r>
          </w:p>
          <w:p w14:paraId="60FEE5F8"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 xml:space="preserve">“Quiet Revolution” </w:t>
            </w:r>
          </w:p>
          <w:p w14:paraId="2DC933CF"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 xml:space="preserve">French </w:t>
            </w:r>
          </w:p>
          <w:p w14:paraId="1AD56870"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 xml:space="preserve">English </w:t>
            </w:r>
          </w:p>
          <w:p w14:paraId="08145B2C" w14:textId="77777777" w:rsidR="00711913" w:rsidRPr="00DF23EF" w:rsidRDefault="00711913" w:rsidP="00711913">
            <w:pPr>
              <w:pStyle w:val="Default"/>
              <w:numPr>
                <w:ilvl w:val="0"/>
                <w:numId w:val="35"/>
              </w:numPr>
              <w:rPr>
                <w:rFonts w:ascii="Calibri" w:hAnsi="Calibri"/>
                <w:sz w:val="22"/>
                <w:szCs w:val="22"/>
              </w:rPr>
            </w:pPr>
            <w:r w:rsidRPr="00DF23EF">
              <w:rPr>
                <w:rFonts w:ascii="Calibri" w:hAnsi="Calibri"/>
                <w:sz w:val="22"/>
                <w:szCs w:val="22"/>
              </w:rPr>
              <w:t>Christianity (Catholic and Protestant)</w:t>
            </w:r>
          </w:p>
          <w:p w14:paraId="0FFA493B" w14:textId="77777777" w:rsidR="00711913" w:rsidRDefault="00711913" w:rsidP="00711913">
            <w:pPr>
              <w:pStyle w:val="Default"/>
              <w:numPr>
                <w:ilvl w:val="0"/>
                <w:numId w:val="35"/>
              </w:numPr>
              <w:rPr>
                <w:rFonts w:ascii="Calibri" w:hAnsi="Calibri"/>
                <w:sz w:val="22"/>
                <w:szCs w:val="22"/>
              </w:rPr>
            </w:pPr>
            <w:r w:rsidRPr="00DF23EF">
              <w:rPr>
                <w:rFonts w:ascii="Calibri" w:hAnsi="Calibri"/>
                <w:sz w:val="22"/>
                <w:szCs w:val="22"/>
              </w:rPr>
              <w:lastRenderedPageBreak/>
              <w:t>Independent nation</w:t>
            </w:r>
          </w:p>
          <w:p w14:paraId="7A416299" w14:textId="77777777" w:rsidR="00711913" w:rsidRDefault="00711913" w:rsidP="00711913">
            <w:pPr>
              <w:pStyle w:val="Default"/>
              <w:rPr>
                <w:rFonts w:ascii="Calibri" w:hAnsi="Calibri"/>
                <w:sz w:val="22"/>
                <w:szCs w:val="22"/>
              </w:rPr>
            </w:pPr>
          </w:p>
          <w:p w14:paraId="19B1E80D" w14:textId="77777777" w:rsidR="00711913" w:rsidRDefault="00711913" w:rsidP="00711913">
            <w:pPr>
              <w:pStyle w:val="Default"/>
              <w:rPr>
                <w:rFonts w:ascii="Calibri" w:hAnsi="Calibri"/>
                <w:sz w:val="22"/>
                <w:szCs w:val="22"/>
              </w:rPr>
            </w:pPr>
          </w:p>
          <w:p w14:paraId="591FF4CA" w14:textId="77777777" w:rsidR="00711913" w:rsidRPr="00DF23EF" w:rsidRDefault="00711913" w:rsidP="00711913">
            <w:pPr>
              <w:pStyle w:val="Default"/>
              <w:rPr>
                <w:rFonts w:ascii="Calibri" w:hAnsi="Calibri"/>
                <w:sz w:val="22"/>
                <w:szCs w:val="22"/>
              </w:rPr>
            </w:pPr>
          </w:p>
          <w:p w14:paraId="0FD8104A" w14:textId="77777777" w:rsidR="00711913" w:rsidRPr="00CE499E" w:rsidRDefault="00711913" w:rsidP="00711913">
            <w:pPr>
              <w:pStyle w:val="NoSpacing"/>
            </w:pPr>
          </w:p>
        </w:tc>
        <w:tc>
          <w:tcPr>
            <w:tcW w:w="1957" w:type="dxa"/>
            <w:gridSpan w:val="2"/>
          </w:tcPr>
          <w:p w14:paraId="473EBD3D"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lastRenderedPageBreak/>
              <w:t>A</w:t>
            </w:r>
            <w:r w:rsidRPr="00B031BD">
              <w:rPr>
                <w:rFonts w:ascii="Calibri" w:hAnsi="Calibri"/>
                <w:sz w:val="22"/>
                <w:szCs w:val="22"/>
              </w:rPr>
              <w:t xml:space="preserve">cid rain </w:t>
            </w:r>
          </w:p>
          <w:p w14:paraId="4CEEAF64"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t xml:space="preserve">Air pollution </w:t>
            </w:r>
          </w:p>
          <w:p w14:paraId="7BCB6E2F"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t>E</w:t>
            </w:r>
            <w:r w:rsidRPr="00B031BD">
              <w:rPr>
                <w:rFonts w:ascii="Calibri" w:hAnsi="Calibri"/>
                <w:sz w:val="22"/>
                <w:szCs w:val="22"/>
              </w:rPr>
              <w:t xml:space="preserve">xtraction </w:t>
            </w:r>
          </w:p>
          <w:p w14:paraId="464EFFA1"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t xml:space="preserve">Timber </w:t>
            </w:r>
          </w:p>
          <w:p w14:paraId="5FB19562"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t>Vehicle emissions</w:t>
            </w:r>
          </w:p>
          <w:p w14:paraId="3ABCBEE6" w14:textId="77777777" w:rsidR="00711913" w:rsidRDefault="00711913" w:rsidP="00711913">
            <w:pPr>
              <w:pStyle w:val="Default"/>
              <w:numPr>
                <w:ilvl w:val="0"/>
                <w:numId w:val="34"/>
              </w:numPr>
              <w:rPr>
                <w:rFonts w:ascii="Calibri" w:hAnsi="Calibri"/>
                <w:sz w:val="22"/>
                <w:szCs w:val="22"/>
              </w:rPr>
            </w:pPr>
            <w:r>
              <w:rPr>
                <w:rFonts w:ascii="Calibri" w:hAnsi="Calibri"/>
                <w:sz w:val="22"/>
                <w:szCs w:val="22"/>
              </w:rPr>
              <w:t>Coal-burning utilities</w:t>
            </w:r>
          </w:p>
          <w:p w14:paraId="75F43F6A" w14:textId="77777777" w:rsidR="00711913" w:rsidRPr="00D43C81" w:rsidRDefault="00711913" w:rsidP="00711913">
            <w:pPr>
              <w:pStyle w:val="Default"/>
              <w:numPr>
                <w:ilvl w:val="0"/>
                <w:numId w:val="34"/>
              </w:numPr>
              <w:rPr>
                <w:rFonts w:ascii="Calibri" w:hAnsi="Calibri"/>
                <w:sz w:val="22"/>
                <w:szCs w:val="22"/>
              </w:rPr>
            </w:pPr>
            <w:r>
              <w:rPr>
                <w:rFonts w:ascii="Calibri" w:hAnsi="Calibri"/>
                <w:sz w:val="22"/>
                <w:szCs w:val="22"/>
              </w:rPr>
              <w:lastRenderedPageBreak/>
              <w:t>Metal smelting</w:t>
            </w:r>
          </w:p>
          <w:p w14:paraId="3631B8C0" w14:textId="77777777" w:rsidR="00711913" w:rsidRPr="00D43C81" w:rsidRDefault="00711913" w:rsidP="00711913">
            <w:pPr>
              <w:pStyle w:val="Default"/>
              <w:numPr>
                <w:ilvl w:val="0"/>
                <w:numId w:val="34"/>
              </w:numPr>
              <w:rPr>
                <w:rFonts w:ascii="Calibri" w:hAnsi="Calibri"/>
                <w:sz w:val="22"/>
                <w:szCs w:val="22"/>
              </w:rPr>
            </w:pPr>
            <w:r w:rsidRPr="00D43C81">
              <w:rPr>
                <w:rFonts w:ascii="Calibri" w:hAnsi="Calibri"/>
                <w:sz w:val="22"/>
                <w:szCs w:val="22"/>
              </w:rPr>
              <w:t xml:space="preserve">Population distribution </w:t>
            </w:r>
          </w:p>
          <w:p w14:paraId="2C895F50" w14:textId="77777777" w:rsidR="00711913" w:rsidRPr="00D43C81" w:rsidRDefault="00711913" w:rsidP="00711913">
            <w:pPr>
              <w:pStyle w:val="Default"/>
              <w:numPr>
                <w:ilvl w:val="0"/>
                <w:numId w:val="34"/>
              </w:numPr>
              <w:rPr>
                <w:rFonts w:ascii="Calibri" w:hAnsi="Calibri"/>
                <w:sz w:val="22"/>
                <w:szCs w:val="22"/>
              </w:rPr>
            </w:pPr>
            <w:r w:rsidRPr="00D43C81">
              <w:rPr>
                <w:rFonts w:ascii="Calibri" w:hAnsi="Calibri"/>
                <w:sz w:val="22"/>
                <w:szCs w:val="22"/>
              </w:rPr>
              <w:t xml:space="preserve">Air pollution </w:t>
            </w:r>
          </w:p>
          <w:p w14:paraId="2D1A576E" w14:textId="77777777" w:rsidR="00711913" w:rsidRDefault="00711913" w:rsidP="00711913">
            <w:pPr>
              <w:pStyle w:val="Default"/>
              <w:numPr>
                <w:ilvl w:val="0"/>
                <w:numId w:val="34"/>
              </w:numPr>
              <w:rPr>
                <w:rFonts w:ascii="Calibri" w:hAnsi="Calibri"/>
                <w:sz w:val="22"/>
                <w:szCs w:val="22"/>
              </w:rPr>
            </w:pPr>
            <w:r w:rsidRPr="00D43C81">
              <w:rPr>
                <w:rFonts w:ascii="Calibri" w:hAnsi="Calibri"/>
                <w:sz w:val="22"/>
                <w:szCs w:val="22"/>
              </w:rPr>
              <w:t>Wildlife</w:t>
            </w:r>
          </w:p>
          <w:p w14:paraId="2D7C7B45"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Sovereign state </w:t>
            </w:r>
          </w:p>
          <w:p w14:paraId="1B91CB4D"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Commonwealth of Nations </w:t>
            </w:r>
          </w:p>
          <w:p w14:paraId="43311C85"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British Commonwealth </w:t>
            </w:r>
          </w:p>
          <w:p w14:paraId="4E1FE219"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“Quiet Revolution” </w:t>
            </w:r>
          </w:p>
          <w:p w14:paraId="3831B35F"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French </w:t>
            </w:r>
          </w:p>
          <w:p w14:paraId="65BB18A1"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 xml:space="preserve">English </w:t>
            </w:r>
          </w:p>
          <w:p w14:paraId="55ACBF84"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Christianity (Catholic and Protestant)</w:t>
            </w:r>
          </w:p>
          <w:p w14:paraId="5F3BFB6D" w14:textId="77777777" w:rsidR="00711913" w:rsidRPr="00DF23EF" w:rsidRDefault="00711913" w:rsidP="00711913">
            <w:pPr>
              <w:pStyle w:val="Default"/>
              <w:numPr>
                <w:ilvl w:val="0"/>
                <w:numId w:val="34"/>
              </w:numPr>
              <w:rPr>
                <w:rFonts w:ascii="Calibri" w:hAnsi="Calibri"/>
                <w:sz w:val="22"/>
                <w:szCs w:val="22"/>
              </w:rPr>
            </w:pPr>
            <w:r w:rsidRPr="00DF23EF">
              <w:rPr>
                <w:rFonts w:ascii="Calibri" w:hAnsi="Calibri"/>
                <w:sz w:val="22"/>
                <w:szCs w:val="22"/>
              </w:rPr>
              <w:t>Independent nation</w:t>
            </w:r>
          </w:p>
          <w:p w14:paraId="7BF760C2" w14:textId="26E8ACED" w:rsidR="00711913" w:rsidRPr="00F61BA9" w:rsidRDefault="00711913" w:rsidP="00711913">
            <w:pPr>
              <w:pStyle w:val="Default"/>
            </w:pPr>
          </w:p>
        </w:tc>
      </w:tr>
      <w:tr w:rsidR="00711913" w14:paraId="5EC6B6F6" w14:textId="77777777" w:rsidTr="00711913">
        <w:trPr>
          <w:trHeight w:val="368"/>
        </w:trPr>
        <w:tc>
          <w:tcPr>
            <w:tcW w:w="3660" w:type="dxa"/>
            <w:vMerge w:val="restart"/>
            <w:shd w:val="clear" w:color="auto" w:fill="D9D9D9" w:themeFill="background1" w:themeFillShade="D9"/>
          </w:tcPr>
          <w:p w14:paraId="3FB18DA7" w14:textId="77777777" w:rsidR="00711913" w:rsidRDefault="00711913" w:rsidP="00711913">
            <w:pPr>
              <w:jc w:val="center"/>
            </w:pPr>
          </w:p>
          <w:p w14:paraId="19940D72" w14:textId="77777777" w:rsidR="00711913" w:rsidRPr="00885EBE" w:rsidRDefault="00711913" w:rsidP="00711913">
            <w:pPr>
              <w:jc w:val="center"/>
              <w:rPr>
                <w:b/>
              </w:rPr>
            </w:pPr>
            <w:r w:rsidRPr="00885EBE">
              <w:rPr>
                <w:b/>
                <w:sz w:val="24"/>
                <w:szCs w:val="24"/>
                <w:u w:val="single"/>
              </w:rPr>
              <w:t>D</w:t>
            </w:r>
            <w:r w:rsidRPr="00885EBE">
              <w:rPr>
                <w:b/>
              </w:rPr>
              <w:t>O</w:t>
            </w:r>
          </w:p>
          <w:p w14:paraId="5FD496B8" w14:textId="77777777" w:rsidR="00711913" w:rsidRDefault="00711913" w:rsidP="00711913"/>
        </w:tc>
        <w:tc>
          <w:tcPr>
            <w:tcW w:w="1567" w:type="dxa"/>
            <w:shd w:val="clear" w:color="auto" w:fill="F2F2F2" w:themeFill="background1" w:themeFillShade="F2"/>
          </w:tcPr>
          <w:p w14:paraId="79A6F58B" w14:textId="77777777" w:rsidR="00711913" w:rsidRPr="00315646" w:rsidRDefault="00711913" w:rsidP="00711913">
            <w:pPr>
              <w:jc w:val="center"/>
              <w:rPr>
                <w:b/>
              </w:rPr>
            </w:pPr>
          </w:p>
        </w:tc>
        <w:tc>
          <w:tcPr>
            <w:tcW w:w="1793" w:type="dxa"/>
            <w:gridSpan w:val="3"/>
            <w:shd w:val="clear" w:color="auto" w:fill="F2F2F2" w:themeFill="background1" w:themeFillShade="F2"/>
          </w:tcPr>
          <w:p w14:paraId="1526DA7F" w14:textId="77777777" w:rsidR="00711913" w:rsidRPr="00885EBE" w:rsidRDefault="00711913" w:rsidP="00711913">
            <w:pPr>
              <w:jc w:val="center"/>
              <w:rPr>
                <w:b/>
              </w:rPr>
            </w:pPr>
            <w:r w:rsidRPr="00885EBE">
              <w:rPr>
                <w:b/>
              </w:rPr>
              <w:t>Content</w:t>
            </w:r>
          </w:p>
        </w:tc>
        <w:tc>
          <w:tcPr>
            <w:tcW w:w="1890" w:type="dxa"/>
            <w:gridSpan w:val="3"/>
            <w:shd w:val="clear" w:color="auto" w:fill="F2F2F2" w:themeFill="background1" w:themeFillShade="F2"/>
          </w:tcPr>
          <w:p w14:paraId="0E98FD80" w14:textId="77777777" w:rsidR="00711913" w:rsidRPr="00885EBE" w:rsidRDefault="00711913" w:rsidP="00711913">
            <w:pPr>
              <w:jc w:val="center"/>
              <w:rPr>
                <w:b/>
              </w:rPr>
            </w:pPr>
            <w:r w:rsidRPr="00885EBE">
              <w:rPr>
                <w:b/>
              </w:rPr>
              <w:t>Process</w:t>
            </w:r>
          </w:p>
        </w:tc>
        <w:tc>
          <w:tcPr>
            <w:tcW w:w="1345" w:type="dxa"/>
            <w:shd w:val="clear" w:color="auto" w:fill="F2F2F2" w:themeFill="background1" w:themeFillShade="F2"/>
          </w:tcPr>
          <w:p w14:paraId="1E41D64B" w14:textId="77777777" w:rsidR="00711913" w:rsidRPr="00885EBE" w:rsidRDefault="00711913" w:rsidP="00711913">
            <w:pPr>
              <w:jc w:val="center"/>
              <w:rPr>
                <w:b/>
              </w:rPr>
            </w:pPr>
            <w:r w:rsidRPr="00885EBE">
              <w:rPr>
                <w:b/>
              </w:rPr>
              <w:t>Product</w:t>
            </w:r>
          </w:p>
        </w:tc>
      </w:tr>
      <w:tr w:rsidR="00711913" w14:paraId="7038104D" w14:textId="77777777" w:rsidTr="00711913">
        <w:trPr>
          <w:trHeight w:val="1502"/>
        </w:trPr>
        <w:tc>
          <w:tcPr>
            <w:tcW w:w="3660" w:type="dxa"/>
            <w:vMerge/>
            <w:shd w:val="clear" w:color="auto" w:fill="D9D9D9" w:themeFill="background1" w:themeFillShade="D9"/>
          </w:tcPr>
          <w:p w14:paraId="0865F2A8" w14:textId="77777777" w:rsidR="00711913" w:rsidRDefault="00711913" w:rsidP="00711913">
            <w:pPr>
              <w:jc w:val="center"/>
            </w:pPr>
          </w:p>
        </w:tc>
        <w:tc>
          <w:tcPr>
            <w:tcW w:w="1567" w:type="dxa"/>
            <w:shd w:val="clear" w:color="auto" w:fill="F2F2F2" w:themeFill="background1" w:themeFillShade="F2"/>
          </w:tcPr>
          <w:p w14:paraId="4A1AD11A" w14:textId="77777777" w:rsidR="00711913" w:rsidRPr="005945E4" w:rsidRDefault="00711913" w:rsidP="00711913">
            <w:pPr>
              <w:rPr>
                <w:b/>
              </w:rPr>
            </w:pPr>
            <w:r w:rsidRPr="005945E4">
              <w:rPr>
                <w:b/>
              </w:rPr>
              <w:t>Advanced</w:t>
            </w:r>
          </w:p>
        </w:tc>
        <w:tc>
          <w:tcPr>
            <w:tcW w:w="1793" w:type="dxa"/>
            <w:gridSpan w:val="3"/>
          </w:tcPr>
          <w:p w14:paraId="01D4A386" w14:textId="77777777" w:rsidR="00711913" w:rsidRPr="00315646" w:rsidRDefault="00711913" w:rsidP="00711913">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5591ED52" w14:textId="77777777" w:rsidR="00711913" w:rsidRPr="00315646" w:rsidRDefault="00711913" w:rsidP="00711913">
            <w:pPr>
              <w:rPr>
                <w:rFonts w:cstheme="minorHAnsi"/>
                <w:sz w:val="20"/>
              </w:rPr>
            </w:pPr>
            <w:r>
              <w:rPr>
                <w:rFonts w:cstheme="minorHAnsi"/>
                <w:sz w:val="20"/>
              </w:rPr>
              <w:t>Students will complete assignments based on inquiry and individualized learning and instruction; less teacher directed and more student-led</w:t>
            </w:r>
          </w:p>
        </w:tc>
        <w:tc>
          <w:tcPr>
            <w:tcW w:w="1345" w:type="dxa"/>
          </w:tcPr>
          <w:p w14:paraId="5A4A51FC" w14:textId="77777777" w:rsidR="00711913" w:rsidRPr="00315646" w:rsidRDefault="00711913" w:rsidP="00711913">
            <w:pPr>
              <w:rPr>
                <w:rFonts w:cstheme="minorHAnsi"/>
                <w:sz w:val="20"/>
              </w:rPr>
            </w:pPr>
            <w:r>
              <w:rPr>
                <w:rFonts w:cstheme="minorHAnsi"/>
                <w:sz w:val="20"/>
              </w:rPr>
              <w:t xml:space="preserve">Complete choice tasks—individual and collaborative </w:t>
            </w:r>
          </w:p>
        </w:tc>
      </w:tr>
      <w:tr w:rsidR="00711913" w14:paraId="75339F7B" w14:textId="77777777" w:rsidTr="00711913">
        <w:tc>
          <w:tcPr>
            <w:tcW w:w="3660" w:type="dxa"/>
            <w:vMerge/>
            <w:shd w:val="clear" w:color="auto" w:fill="D9D9D9" w:themeFill="background1" w:themeFillShade="D9"/>
          </w:tcPr>
          <w:p w14:paraId="31D65F6C" w14:textId="77777777" w:rsidR="00711913" w:rsidRDefault="00711913" w:rsidP="00711913">
            <w:pPr>
              <w:jc w:val="center"/>
            </w:pPr>
          </w:p>
        </w:tc>
        <w:tc>
          <w:tcPr>
            <w:tcW w:w="1567" w:type="dxa"/>
            <w:shd w:val="clear" w:color="auto" w:fill="F2F2F2" w:themeFill="background1" w:themeFillShade="F2"/>
          </w:tcPr>
          <w:p w14:paraId="0817790C" w14:textId="77777777" w:rsidR="00711913" w:rsidRPr="005945E4" w:rsidRDefault="00711913" w:rsidP="00711913">
            <w:pPr>
              <w:rPr>
                <w:b/>
              </w:rPr>
            </w:pPr>
            <w:r w:rsidRPr="005945E4">
              <w:rPr>
                <w:b/>
              </w:rPr>
              <w:t>Ready</w:t>
            </w:r>
          </w:p>
        </w:tc>
        <w:tc>
          <w:tcPr>
            <w:tcW w:w="1793" w:type="dxa"/>
            <w:gridSpan w:val="3"/>
          </w:tcPr>
          <w:p w14:paraId="078B676D" w14:textId="77777777" w:rsidR="00711913" w:rsidRPr="00315646" w:rsidRDefault="00711913" w:rsidP="00711913">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0A0B7E91" w14:textId="77777777" w:rsidR="00711913" w:rsidRPr="00315646" w:rsidRDefault="00711913" w:rsidP="00711913">
            <w:pPr>
              <w:ind w:left="360"/>
              <w:rPr>
                <w:rFonts w:cstheme="minorHAnsi"/>
                <w:sz w:val="20"/>
              </w:rPr>
            </w:pPr>
            <w:r>
              <w:rPr>
                <w:rFonts w:cstheme="minorHAnsi"/>
                <w:sz w:val="20"/>
              </w:rPr>
              <w:t xml:space="preserve">Students will complete assignments based on inquiry and individualized learning and instruction; less teacher </w:t>
            </w:r>
            <w:r>
              <w:rPr>
                <w:rFonts w:cstheme="minorHAnsi"/>
                <w:sz w:val="20"/>
              </w:rPr>
              <w:lastRenderedPageBreak/>
              <w:t>directed and more student-led with some support when needed.</w:t>
            </w:r>
          </w:p>
        </w:tc>
        <w:tc>
          <w:tcPr>
            <w:tcW w:w="1345" w:type="dxa"/>
          </w:tcPr>
          <w:p w14:paraId="76033C77" w14:textId="77777777" w:rsidR="00711913" w:rsidRPr="00315646" w:rsidRDefault="00711913" w:rsidP="00711913">
            <w:pPr>
              <w:ind w:left="113" w:right="113"/>
              <w:rPr>
                <w:rFonts w:cstheme="minorHAnsi"/>
                <w:sz w:val="20"/>
              </w:rPr>
            </w:pPr>
            <w:r>
              <w:rPr>
                <w:rFonts w:cstheme="minorHAnsi"/>
                <w:sz w:val="20"/>
              </w:rPr>
              <w:lastRenderedPageBreak/>
              <w:t>Complete choice tasks—individual and collaborative</w:t>
            </w:r>
          </w:p>
        </w:tc>
      </w:tr>
      <w:tr w:rsidR="00711913" w14:paraId="11050992" w14:textId="77777777" w:rsidTr="00711913">
        <w:trPr>
          <w:trHeight w:val="1970"/>
        </w:trPr>
        <w:tc>
          <w:tcPr>
            <w:tcW w:w="3660" w:type="dxa"/>
            <w:vMerge/>
            <w:shd w:val="clear" w:color="auto" w:fill="D9D9D9" w:themeFill="background1" w:themeFillShade="D9"/>
          </w:tcPr>
          <w:p w14:paraId="587A346F" w14:textId="77777777" w:rsidR="00711913" w:rsidRDefault="00711913" w:rsidP="00711913">
            <w:pPr>
              <w:jc w:val="center"/>
            </w:pPr>
          </w:p>
        </w:tc>
        <w:tc>
          <w:tcPr>
            <w:tcW w:w="1567" w:type="dxa"/>
            <w:shd w:val="clear" w:color="auto" w:fill="F2F2F2" w:themeFill="background1" w:themeFillShade="F2"/>
          </w:tcPr>
          <w:p w14:paraId="633A5ED0" w14:textId="77777777" w:rsidR="00711913" w:rsidRPr="005945E4" w:rsidRDefault="00711913" w:rsidP="00711913">
            <w:pPr>
              <w:rPr>
                <w:b/>
              </w:rPr>
            </w:pPr>
            <w:r w:rsidRPr="005945E4">
              <w:rPr>
                <w:b/>
              </w:rPr>
              <w:t>Need Prerequisites</w:t>
            </w:r>
          </w:p>
        </w:tc>
        <w:tc>
          <w:tcPr>
            <w:tcW w:w="1793" w:type="dxa"/>
            <w:gridSpan w:val="3"/>
          </w:tcPr>
          <w:p w14:paraId="51543F42" w14:textId="77777777" w:rsidR="00711913" w:rsidRPr="00315646" w:rsidRDefault="00711913" w:rsidP="00711913">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280B9DD2" w14:textId="77777777" w:rsidR="00711913" w:rsidRPr="00315646" w:rsidRDefault="00711913" w:rsidP="00711913">
            <w:pPr>
              <w:rPr>
                <w:rFonts w:cstheme="minorHAnsi"/>
                <w:sz w:val="20"/>
              </w:rPr>
            </w:pPr>
            <w:r>
              <w:rPr>
                <w:rFonts w:cstheme="minorHAnsi"/>
                <w:sz w:val="20"/>
              </w:rPr>
              <w:t>Students will complete assignments based on inquiry and individualized learning and instruction; teacher will assist; however, will allow for individual progress once students reaches understanding of topic.</w:t>
            </w:r>
          </w:p>
        </w:tc>
        <w:tc>
          <w:tcPr>
            <w:tcW w:w="1345" w:type="dxa"/>
          </w:tcPr>
          <w:p w14:paraId="60B248C5" w14:textId="77777777" w:rsidR="00711913" w:rsidRDefault="00711913" w:rsidP="00711913">
            <w:pPr>
              <w:rPr>
                <w:rFonts w:cstheme="minorHAnsi"/>
                <w:sz w:val="20"/>
              </w:rPr>
            </w:pPr>
            <w:r>
              <w:rPr>
                <w:rFonts w:cstheme="minorHAnsi"/>
                <w:sz w:val="20"/>
              </w:rPr>
              <w:t>Complete choice tasks—individual and collaborative</w:t>
            </w:r>
          </w:p>
          <w:p w14:paraId="329E9259" w14:textId="77777777" w:rsidR="00711913" w:rsidRDefault="00711913" w:rsidP="00711913">
            <w:pPr>
              <w:rPr>
                <w:rFonts w:cstheme="minorHAnsi"/>
                <w:sz w:val="20"/>
              </w:rPr>
            </w:pPr>
          </w:p>
          <w:p w14:paraId="08611F93" w14:textId="77777777" w:rsidR="00711913" w:rsidRPr="00315646" w:rsidRDefault="00711913" w:rsidP="00711913">
            <w:pPr>
              <w:rPr>
                <w:rFonts w:cstheme="minorHAnsi"/>
                <w:sz w:val="20"/>
              </w:rPr>
            </w:pPr>
            <w:r>
              <w:rPr>
                <w:rFonts w:cstheme="minorHAnsi"/>
                <w:sz w:val="20"/>
              </w:rPr>
              <w:t>These will be guided and more teacher assisted</w:t>
            </w:r>
          </w:p>
        </w:tc>
      </w:tr>
      <w:tr w:rsidR="00711913" w14:paraId="64F6867A" w14:textId="77777777" w:rsidTr="00711913">
        <w:trPr>
          <w:trHeight w:val="1520"/>
        </w:trPr>
        <w:tc>
          <w:tcPr>
            <w:tcW w:w="10255" w:type="dxa"/>
            <w:gridSpan w:val="9"/>
            <w:shd w:val="clear" w:color="auto" w:fill="D9D9D9" w:themeFill="background1" w:themeFillShade="D9"/>
          </w:tcPr>
          <w:p w14:paraId="094CDE3D" w14:textId="77777777" w:rsidR="00711913" w:rsidRPr="00A33F08" w:rsidRDefault="00711913" w:rsidP="00711913">
            <w:pPr>
              <w:jc w:val="both"/>
            </w:pPr>
            <w:r>
              <w:rPr>
                <w:b/>
                <w:noProof/>
              </w:rPr>
              <mc:AlternateContent>
                <mc:Choice Requires="wps">
                  <w:drawing>
                    <wp:anchor distT="0" distB="0" distL="114300" distR="114300" simplePos="0" relativeHeight="251684864" behindDoc="0" locked="0" layoutInCell="1" allowOverlap="1" wp14:anchorId="065AFC95" wp14:editId="6B988E0F">
                      <wp:simplePos x="0" y="0"/>
                      <wp:positionH relativeFrom="column">
                        <wp:posOffset>5741670</wp:posOffset>
                      </wp:positionH>
                      <wp:positionV relativeFrom="paragraph">
                        <wp:posOffset>-101600</wp:posOffset>
                      </wp:positionV>
                      <wp:extent cx="12192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28600"/>
                              </a:xfrm>
                              <a:prstGeom prst="rect">
                                <a:avLst/>
                              </a:prstGeom>
                              <a:solidFill>
                                <a:srgbClr val="FFFF00"/>
                              </a:solidFill>
                              <a:ln w="6350">
                                <a:solidFill>
                                  <a:prstClr val="black"/>
                                </a:solidFill>
                              </a:ln>
                              <a:effectLst/>
                            </wps:spPr>
                            <wps:txbx>
                              <w:txbxContent>
                                <w:p w14:paraId="0EA20B69" w14:textId="77777777" w:rsidR="00711913" w:rsidRPr="00315646" w:rsidRDefault="00711913" w:rsidP="00711913">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FC95" id="Text Box 4" o:spid="_x0000_s1029" type="#_x0000_t202" style="position:absolute;left:0;text-align:left;margin-left:452.1pt;margin-top:-8pt;width:9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" fillcolor="yellow" strokeweight=".5pt">
                      <v:path arrowok="t"/>
                      <v:textbox>
                        <w:txbxContent>
                          <w:p w14:paraId="0EA20B69" w14:textId="77777777" w:rsidR="00711913" w:rsidRPr="00315646" w:rsidRDefault="00711913" w:rsidP="00711913">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Pr="00A33F08">
              <w:rPr>
                <w:b/>
                <w:sz w:val="32"/>
                <w:szCs w:val="32"/>
              </w:rPr>
              <w:t>Steps to Deliver the Lesson</w:t>
            </w:r>
            <w:r>
              <w:rPr>
                <w:b/>
                <w:sz w:val="32"/>
                <w:szCs w:val="32"/>
              </w:rPr>
              <w:t xml:space="preserve"> Using WICOR                             </w:t>
            </w:r>
            <w:r>
              <w:rPr>
                <w:rFonts w:ascii="Verdana" w:eastAsia="Times New Roman" w:hAnsi="Verdana" w:cs="Times New Roman"/>
                <w:noProof/>
                <w:color w:val="333333"/>
                <w:sz w:val="17"/>
                <w:szCs w:val="17"/>
              </w:rPr>
              <w:drawing>
                <wp:inline distT="0" distB="0" distL="0" distR="0" wp14:anchorId="568EBC8D" wp14:editId="3CE444AA">
                  <wp:extent cx="685800" cy="858507"/>
                  <wp:effectExtent l="0" t="0" r="0"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9894" cy="863632"/>
                          </a:xfrm>
                          <a:prstGeom prst="rect">
                            <a:avLst/>
                          </a:prstGeom>
                          <a:noFill/>
                          <a:ln>
                            <a:noFill/>
                          </a:ln>
                        </pic:spPr>
                      </pic:pic>
                    </a:graphicData>
                  </a:graphic>
                </wp:inline>
              </w:drawing>
            </w:r>
            <w:r w:rsidRPr="0011129A">
              <w:rPr>
                <w:rStyle w:val="TitleChar"/>
              </w:rPr>
              <w:t>AVID</w:t>
            </w:r>
            <w:r w:rsidRPr="0011129A">
              <w:rPr>
                <w:rStyle w:val="TitleChar"/>
                <w:sz w:val="18"/>
                <w:szCs w:val="18"/>
              </w:rPr>
              <w:t>®</w:t>
            </w:r>
          </w:p>
        </w:tc>
      </w:tr>
      <w:tr w:rsidR="00711913" w14:paraId="4002892C" w14:textId="77777777" w:rsidTr="00711913">
        <w:trPr>
          <w:trHeight w:val="2510"/>
        </w:trPr>
        <w:tc>
          <w:tcPr>
            <w:tcW w:w="3660" w:type="dxa"/>
          </w:tcPr>
          <w:p w14:paraId="6091D8A0" w14:textId="77777777" w:rsidR="00711913" w:rsidRDefault="00711913" w:rsidP="00711913">
            <w:pPr>
              <w:rPr>
                <w:b/>
              </w:rPr>
            </w:pPr>
            <w:r w:rsidRPr="00885EBE">
              <w:rPr>
                <w:b/>
                <w:sz w:val="32"/>
                <w:szCs w:val="32"/>
              </w:rPr>
              <w:t>E</w:t>
            </w:r>
            <w:r w:rsidRPr="00885EBE">
              <w:rPr>
                <w:b/>
              </w:rPr>
              <w:t>ngage</w:t>
            </w:r>
          </w:p>
          <w:p w14:paraId="563057F4" w14:textId="77777777" w:rsidR="00711913" w:rsidRDefault="00711913" w:rsidP="00711913">
            <w:r w:rsidRPr="00BB6B62">
              <w:t>(Hook, introduction to lesson concepts)</w:t>
            </w:r>
          </w:p>
          <w:p w14:paraId="17AAFFB7" w14:textId="77777777" w:rsidR="00711913" w:rsidRDefault="00711913" w:rsidP="00711913"/>
          <w:p w14:paraId="1620BB51" w14:textId="77777777" w:rsidR="00711913" w:rsidRDefault="00711913" w:rsidP="00711913"/>
          <w:p w14:paraId="00BECFDF" w14:textId="77777777" w:rsidR="00711913" w:rsidRDefault="00711913" w:rsidP="00711913"/>
          <w:p w14:paraId="33394F64" w14:textId="77777777" w:rsidR="00711913" w:rsidRDefault="00711913" w:rsidP="00711913"/>
          <w:p w14:paraId="38A77DB4" w14:textId="77777777" w:rsidR="00711913" w:rsidRPr="00364FEC" w:rsidRDefault="00711913" w:rsidP="00711913">
            <w:pPr>
              <w:rPr>
                <w:b/>
                <w:i/>
              </w:rPr>
            </w:pPr>
            <w:r w:rsidRPr="00364FEC">
              <w:rPr>
                <w:b/>
                <w:i/>
              </w:rPr>
              <w:t>WICOR:</w:t>
            </w:r>
          </w:p>
        </w:tc>
        <w:tc>
          <w:tcPr>
            <w:tcW w:w="6595" w:type="dxa"/>
            <w:gridSpan w:val="8"/>
          </w:tcPr>
          <w:p w14:paraId="0C8E4796" w14:textId="77777777" w:rsidR="00711913" w:rsidRPr="00D061B9" w:rsidRDefault="00711913" w:rsidP="00711913">
            <w:pPr>
              <w:rPr>
                <w:b/>
              </w:rPr>
            </w:pPr>
            <w:r w:rsidRPr="00D061B9">
              <w:rPr>
                <w:b/>
              </w:rPr>
              <w:t>Mini-Lesson</w:t>
            </w:r>
          </w:p>
          <w:p w14:paraId="495CF18D" w14:textId="77777777" w:rsidR="00711913" w:rsidRDefault="00711913" w:rsidP="00711913">
            <w:pPr>
              <w:ind w:left="360"/>
            </w:pPr>
          </w:p>
          <w:p w14:paraId="0DAB8092" w14:textId="77777777" w:rsidR="00711913" w:rsidRDefault="00711913" w:rsidP="00711913">
            <w:r>
              <w:t>Think-Pair-Share</w:t>
            </w:r>
          </w:p>
          <w:p w14:paraId="07702C6C" w14:textId="77777777" w:rsidR="00711913" w:rsidRDefault="00711913" w:rsidP="00711913">
            <w:r>
              <w:t>KWL</w:t>
            </w:r>
          </w:p>
          <w:p w14:paraId="7564D45E" w14:textId="77777777" w:rsidR="00711913" w:rsidRDefault="00711913" w:rsidP="00711913">
            <w:r>
              <w:t>Close Reading</w:t>
            </w:r>
          </w:p>
          <w:p w14:paraId="38340FA3" w14:textId="77777777" w:rsidR="00711913" w:rsidRDefault="00711913" w:rsidP="00711913">
            <w:r>
              <w:t>Partner Reading</w:t>
            </w:r>
          </w:p>
          <w:p w14:paraId="4048B2DC" w14:textId="77777777" w:rsidR="00711913" w:rsidRDefault="00711913" w:rsidP="00711913">
            <w:r>
              <w:t>Who, What, When and Where Graphic Organizer</w:t>
            </w:r>
          </w:p>
        </w:tc>
      </w:tr>
      <w:tr w:rsidR="00711913" w14:paraId="253F45D0" w14:textId="77777777" w:rsidTr="00711913">
        <w:trPr>
          <w:trHeight w:val="692"/>
        </w:trPr>
        <w:tc>
          <w:tcPr>
            <w:tcW w:w="3660" w:type="dxa"/>
          </w:tcPr>
          <w:p w14:paraId="3C55425D" w14:textId="77777777" w:rsidR="00711913" w:rsidRPr="00885EBE" w:rsidRDefault="00711913" w:rsidP="00711913">
            <w:pPr>
              <w:rPr>
                <w:b/>
              </w:rPr>
            </w:pPr>
            <w:r w:rsidRPr="00885EBE">
              <w:rPr>
                <w:b/>
                <w:sz w:val="32"/>
                <w:szCs w:val="32"/>
              </w:rPr>
              <w:t>E</w:t>
            </w:r>
            <w:r w:rsidRPr="00885EBE">
              <w:rPr>
                <w:b/>
              </w:rPr>
              <w:t>xplore/</w:t>
            </w:r>
            <w:r w:rsidRPr="00885EBE">
              <w:rPr>
                <w:b/>
                <w:sz w:val="32"/>
                <w:szCs w:val="32"/>
              </w:rPr>
              <w:t>E</w:t>
            </w:r>
            <w:r w:rsidRPr="00885EBE">
              <w:rPr>
                <w:b/>
              </w:rPr>
              <w:t>xplain</w:t>
            </w:r>
          </w:p>
          <w:p w14:paraId="2DDFBA69" w14:textId="77777777" w:rsidR="00711913" w:rsidRDefault="00711913" w:rsidP="00711913">
            <w:r>
              <w:t>(teaching content all students need to know, understand and be able to do as determined by unpacked standard)</w:t>
            </w:r>
          </w:p>
          <w:p w14:paraId="7AFF12B3" w14:textId="77777777" w:rsidR="00711913" w:rsidRDefault="00711913" w:rsidP="00711913"/>
          <w:p w14:paraId="267D64F3" w14:textId="77777777" w:rsidR="00711913" w:rsidRPr="00364FEC" w:rsidRDefault="00711913" w:rsidP="00711913">
            <w:pPr>
              <w:rPr>
                <w:i/>
              </w:rPr>
            </w:pPr>
          </w:p>
          <w:p w14:paraId="339684F0" w14:textId="77777777" w:rsidR="00711913" w:rsidRPr="00364FEC" w:rsidRDefault="00711913" w:rsidP="00711913">
            <w:pPr>
              <w:rPr>
                <w:b/>
              </w:rPr>
            </w:pPr>
            <w:r w:rsidRPr="00364FEC">
              <w:rPr>
                <w:b/>
                <w:i/>
              </w:rPr>
              <w:t>WICOR:</w:t>
            </w:r>
          </w:p>
        </w:tc>
        <w:tc>
          <w:tcPr>
            <w:tcW w:w="6595" w:type="dxa"/>
            <w:gridSpan w:val="8"/>
          </w:tcPr>
          <w:p w14:paraId="3076A9AE" w14:textId="77777777" w:rsidR="00711913" w:rsidRDefault="00711913" w:rsidP="00711913"/>
          <w:p w14:paraId="53583E6B" w14:textId="77777777" w:rsidR="00711913" w:rsidRDefault="00711913" w:rsidP="00711913">
            <w:r>
              <w:t>Teacher will introduce; explain and analyze PowerPoint/video or presentation, students will use primary and secondary sources to complete assignments.</w:t>
            </w:r>
          </w:p>
          <w:p w14:paraId="7B5F7046" w14:textId="77777777" w:rsidR="00711913" w:rsidRDefault="00711913" w:rsidP="00711913"/>
          <w:p w14:paraId="176332BB" w14:textId="77777777" w:rsidR="00711913" w:rsidRDefault="00711913" w:rsidP="00711913">
            <w:r>
              <w:t>Students will write a response to the assigned topic</w:t>
            </w:r>
          </w:p>
          <w:p w14:paraId="539DE8CE" w14:textId="77777777" w:rsidR="00711913" w:rsidRDefault="00711913" w:rsidP="00711913">
            <w:r>
              <w:t>Students will create their own questions to the reading and writing assigned topics and explain in their own words</w:t>
            </w:r>
          </w:p>
          <w:p w14:paraId="6BF8FB81" w14:textId="77777777" w:rsidR="00711913" w:rsidRDefault="00711913" w:rsidP="00711913">
            <w:r>
              <w:t>Students will collaborate with peers their responses, and as well as activities assigned and/or chosen to complete</w:t>
            </w:r>
          </w:p>
          <w:p w14:paraId="49D56771" w14:textId="77777777" w:rsidR="00711913" w:rsidRDefault="00711913" w:rsidP="00711913">
            <w:r>
              <w:t>Students are to write their assignments in their agendas and ask for clarification when needed for organization</w:t>
            </w:r>
          </w:p>
          <w:p w14:paraId="1AEE4354" w14:textId="77777777" w:rsidR="00711913" w:rsidRDefault="00711913" w:rsidP="00711913">
            <w:r>
              <w:t>Students are assigned reading tasks from various primary and secondary sources</w:t>
            </w:r>
          </w:p>
          <w:p w14:paraId="4199A8DC" w14:textId="77777777" w:rsidR="00711913" w:rsidRDefault="00711913" w:rsidP="00711913"/>
          <w:p w14:paraId="3EEFD45E" w14:textId="77777777" w:rsidR="00711913" w:rsidRDefault="00711913" w:rsidP="00711913"/>
          <w:p w14:paraId="11B2E8D4" w14:textId="77777777" w:rsidR="00711913" w:rsidRDefault="00711913" w:rsidP="00711913"/>
          <w:p w14:paraId="179AB5DB" w14:textId="77777777" w:rsidR="00711913" w:rsidRDefault="00711913" w:rsidP="00711913"/>
        </w:tc>
      </w:tr>
    </w:tbl>
    <w:p w14:paraId="36D52ABD" w14:textId="77777777" w:rsidR="00DF1EAB" w:rsidRDefault="00DF1EAB" w:rsidP="00DF1EAB">
      <w:pPr>
        <w:pStyle w:val="NormalWeb"/>
        <w:rPr>
          <w:b/>
          <w:sz w:val="23"/>
          <w:szCs w:val="23"/>
        </w:rPr>
      </w:pPr>
    </w:p>
    <w:p w14:paraId="2AD55F97" w14:textId="77777777" w:rsidR="00DF1EAB" w:rsidRDefault="00DF1EAB" w:rsidP="00DF1EAB">
      <w:pPr>
        <w:pStyle w:val="NormalWeb"/>
        <w:rPr>
          <w:b/>
          <w:sz w:val="23"/>
          <w:szCs w:val="23"/>
        </w:rPr>
      </w:pPr>
    </w:p>
    <w:p w14:paraId="56C0EFE8" w14:textId="77777777" w:rsidR="00DF1EAB" w:rsidRDefault="00DF1EAB" w:rsidP="00DF1EAB">
      <w:pPr>
        <w:pStyle w:val="NormalWeb"/>
        <w:rPr>
          <w:b/>
          <w:sz w:val="23"/>
          <w:szCs w:val="23"/>
        </w:rPr>
      </w:pPr>
    </w:p>
    <w:p w14:paraId="42C07F22" w14:textId="77777777" w:rsidR="00DF1EAB" w:rsidRDefault="00DF1EAB" w:rsidP="00DF1EAB">
      <w:pPr>
        <w:pStyle w:val="NormalWeb"/>
        <w:rPr>
          <w:b/>
          <w:sz w:val="23"/>
          <w:szCs w:val="23"/>
        </w:rPr>
      </w:pPr>
    </w:p>
    <w:p w14:paraId="6DDA0BBF" w14:textId="77777777" w:rsidR="00DF1EAB" w:rsidRDefault="00DF1EAB" w:rsidP="00DF1EAB">
      <w:pPr>
        <w:pStyle w:val="NormalWeb"/>
        <w:rPr>
          <w:b/>
          <w:sz w:val="23"/>
          <w:szCs w:val="23"/>
        </w:rPr>
      </w:pPr>
    </w:p>
    <w:p w14:paraId="61019AC4" w14:textId="77777777" w:rsidR="00DF1EAB" w:rsidRDefault="00DF1EAB" w:rsidP="00DF1EAB">
      <w:pPr>
        <w:pStyle w:val="NormalWeb"/>
        <w:rPr>
          <w:b/>
          <w:sz w:val="23"/>
          <w:szCs w:val="23"/>
        </w:rPr>
      </w:pPr>
    </w:p>
    <w:p w14:paraId="159B3F20" w14:textId="77777777" w:rsidR="00DF1EAB" w:rsidRDefault="00DF1EAB" w:rsidP="00DF1EAB">
      <w:pPr>
        <w:pStyle w:val="NormalWeb"/>
        <w:rPr>
          <w:b/>
          <w:sz w:val="23"/>
          <w:szCs w:val="23"/>
        </w:rPr>
      </w:pPr>
    </w:p>
    <w:p w14:paraId="7FD17401" w14:textId="77777777" w:rsidR="00DF1EAB" w:rsidRDefault="00DF1EAB" w:rsidP="00DF1EAB">
      <w:pPr>
        <w:pStyle w:val="NormalWeb"/>
        <w:rPr>
          <w:b/>
          <w:sz w:val="23"/>
          <w:szCs w:val="23"/>
        </w:rPr>
      </w:pPr>
    </w:p>
    <w:p w14:paraId="215C5236" w14:textId="77777777" w:rsidR="00DF1EAB" w:rsidRDefault="00DF1EAB" w:rsidP="00DF1EAB">
      <w:pPr>
        <w:pStyle w:val="NormalWeb"/>
        <w:rPr>
          <w:b/>
          <w:sz w:val="23"/>
          <w:szCs w:val="23"/>
        </w:rPr>
      </w:pPr>
    </w:p>
    <w:p w14:paraId="6DCAA13B" w14:textId="77777777" w:rsidR="00DF1EAB" w:rsidRDefault="00DF1EAB" w:rsidP="00DF1EAB">
      <w:pPr>
        <w:pStyle w:val="NormalWeb"/>
        <w:rPr>
          <w:b/>
          <w:sz w:val="23"/>
          <w:szCs w:val="23"/>
        </w:rPr>
      </w:pPr>
    </w:p>
    <w:p w14:paraId="11983671" w14:textId="77777777" w:rsidR="00DF1EAB" w:rsidRDefault="00DF1EAB" w:rsidP="00DF1EAB">
      <w:pPr>
        <w:pStyle w:val="NormalWeb"/>
        <w:rPr>
          <w:b/>
          <w:sz w:val="23"/>
          <w:szCs w:val="23"/>
        </w:rPr>
      </w:pPr>
    </w:p>
    <w:p w14:paraId="176D5702" w14:textId="77777777" w:rsidR="00DF1EAB" w:rsidRDefault="00DF1EAB" w:rsidP="00DF1EAB">
      <w:pPr>
        <w:pStyle w:val="NormalWeb"/>
        <w:rPr>
          <w:b/>
          <w:sz w:val="23"/>
          <w:szCs w:val="23"/>
        </w:rPr>
      </w:pPr>
    </w:p>
    <w:p w14:paraId="58AFA5EA" w14:textId="77777777" w:rsidR="00DF1EAB" w:rsidRDefault="00DF1EAB" w:rsidP="00DF1EAB">
      <w:pPr>
        <w:pStyle w:val="NormalWeb"/>
        <w:rPr>
          <w:b/>
          <w:sz w:val="23"/>
          <w:szCs w:val="23"/>
        </w:rPr>
      </w:pPr>
    </w:p>
    <w:p w14:paraId="657CF911" w14:textId="77777777" w:rsidR="00DF1EAB" w:rsidRDefault="00DF1EAB" w:rsidP="00DF1EAB">
      <w:pPr>
        <w:pStyle w:val="NormalWeb"/>
        <w:rPr>
          <w:b/>
          <w:sz w:val="23"/>
          <w:szCs w:val="23"/>
        </w:rPr>
      </w:pPr>
    </w:p>
    <w:p w14:paraId="066BF312" w14:textId="77777777" w:rsidR="00DF1EAB" w:rsidRDefault="00DF1EAB" w:rsidP="00DF1EAB">
      <w:pPr>
        <w:pStyle w:val="NormalWeb"/>
        <w:rPr>
          <w:b/>
          <w:sz w:val="23"/>
          <w:szCs w:val="23"/>
        </w:rPr>
      </w:pPr>
    </w:p>
    <w:p w14:paraId="7658B09C" w14:textId="77777777" w:rsidR="00DF1EAB" w:rsidRDefault="00DF1EAB" w:rsidP="00DF1EAB">
      <w:pPr>
        <w:pStyle w:val="NormalWeb"/>
        <w:rPr>
          <w:b/>
          <w:sz w:val="23"/>
          <w:szCs w:val="23"/>
        </w:rPr>
      </w:pPr>
    </w:p>
    <w:p w14:paraId="437C3DEB" w14:textId="77777777" w:rsidR="00DF1EAB" w:rsidRDefault="00DF1EAB" w:rsidP="00DF1EAB">
      <w:pPr>
        <w:pStyle w:val="NormalWeb"/>
        <w:rPr>
          <w:b/>
          <w:sz w:val="23"/>
          <w:szCs w:val="23"/>
        </w:rPr>
      </w:pPr>
    </w:p>
    <w:p w14:paraId="106033EB" w14:textId="77777777" w:rsidR="00DF1EAB" w:rsidRDefault="00DF1EAB" w:rsidP="00DF1EAB">
      <w:pPr>
        <w:pStyle w:val="NormalWeb"/>
        <w:rPr>
          <w:b/>
          <w:sz w:val="23"/>
          <w:szCs w:val="23"/>
        </w:rPr>
      </w:pPr>
    </w:p>
    <w:p w14:paraId="55B48627" w14:textId="77777777" w:rsidR="00DF1EAB" w:rsidRDefault="00DF1EAB" w:rsidP="00DF1EAB">
      <w:pPr>
        <w:pStyle w:val="NormalWeb"/>
        <w:rPr>
          <w:b/>
          <w:sz w:val="23"/>
          <w:szCs w:val="23"/>
        </w:rPr>
      </w:pPr>
    </w:p>
    <w:p w14:paraId="098B6076" w14:textId="77777777" w:rsidR="00DF1EAB" w:rsidRDefault="00DF1EAB" w:rsidP="00DF1EAB">
      <w:pPr>
        <w:pStyle w:val="NormalWeb"/>
        <w:rPr>
          <w:b/>
          <w:sz w:val="23"/>
          <w:szCs w:val="23"/>
        </w:rPr>
      </w:pPr>
    </w:p>
    <w:p w14:paraId="43003D9F" w14:textId="77777777" w:rsidR="00DF1EAB" w:rsidRDefault="00DF1EAB" w:rsidP="00DF1EAB">
      <w:pPr>
        <w:pStyle w:val="NormalWeb"/>
        <w:rPr>
          <w:b/>
          <w:sz w:val="23"/>
          <w:szCs w:val="23"/>
        </w:rPr>
      </w:pPr>
    </w:p>
    <w:p w14:paraId="56E03E21" w14:textId="77777777" w:rsidR="002C1823" w:rsidRDefault="00DF1EAB" w:rsidP="00DF1EAB">
      <w:pPr>
        <w:pStyle w:val="NormalWeb"/>
        <w:rPr>
          <w:sz w:val="23"/>
          <w:szCs w:val="23"/>
        </w:rPr>
      </w:pPr>
      <w:r w:rsidRPr="00DF1EAB">
        <w:rPr>
          <w:b/>
          <w:sz w:val="23"/>
          <w:szCs w:val="23"/>
        </w:rPr>
        <w:lastRenderedPageBreak/>
        <w:t>Monday</w:t>
      </w:r>
      <w:r w:rsidRPr="00DF1EAB">
        <w:rPr>
          <w:sz w:val="23"/>
          <w:szCs w:val="23"/>
        </w:rPr>
        <w:t xml:space="preserve">: </w:t>
      </w:r>
    </w:p>
    <w:p w14:paraId="66A2B77E" w14:textId="3B5BE9E7" w:rsidR="00DF1EAB" w:rsidRDefault="002C1823" w:rsidP="00DF1EAB">
      <w:pPr>
        <w:pStyle w:val="NormalWeb"/>
        <w:rPr>
          <w:sz w:val="23"/>
          <w:szCs w:val="23"/>
        </w:rPr>
      </w:pPr>
      <w:r>
        <w:rPr>
          <w:sz w:val="23"/>
          <w:szCs w:val="23"/>
        </w:rPr>
        <w:t xml:space="preserve">Warm Up: </w:t>
      </w:r>
      <w:r w:rsidR="00E232B4">
        <w:rPr>
          <w:sz w:val="23"/>
          <w:szCs w:val="23"/>
        </w:rPr>
        <w:t>Students completed Warm up on Latin America Government Information. They are to answer Milestone-related questions.</w:t>
      </w:r>
      <w:r w:rsidR="00202E9F">
        <w:rPr>
          <w:sz w:val="23"/>
          <w:szCs w:val="23"/>
        </w:rPr>
        <w:t xml:space="preserve"> Students will be introduced to Canada map. Students will be asked to find selected features of Canada.</w:t>
      </w:r>
    </w:p>
    <w:p w14:paraId="40D7C75C" w14:textId="542FD0EC" w:rsidR="002C1823" w:rsidRDefault="002C1823" w:rsidP="00DF1EAB">
      <w:pPr>
        <w:pStyle w:val="NormalWeb"/>
        <w:rPr>
          <w:sz w:val="23"/>
          <w:szCs w:val="23"/>
        </w:rPr>
      </w:pPr>
      <w:r>
        <w:rPr>
          <w:sz w:val="23"/>
          <w:szCs w:val="23"/>
        </w:rPr>
        <w:t xml:space="preserve">Activity: </w:t>
      </w:r>
      <w:r w:rsidR="00E232B4">
        <w:rPr>
          <w:sz w:val="23"/>
          <w:szCs w:val="23"/>
        </w:rPr>
        <w:t>Students</w:t>
      </w:r>
      <w:r w:rsidR="00202E9F">
        <w:rPr>
          <w:sz w:val="23"/>
          <w:szCs w:val="23"/>
        </w:rPr>
        <w:t xml:space="preserve"> will draw, locate and label parts of Canada to complete in Notebook.</w:t>
      </w:r>
    </w:p>
    <w:p w14:paraId="7B203DCA" w14:textId="3D8E7A2C" w:rsidR="00983042" w:rsidRDefault="00983042" w:rsidP="00DF1EAB">
      <w:pPr>
        <w:pStyle w:val="NormalWeb"/>
        <w:rPr>
          <w:sz w:val="23"/>
          <w:szCs w:val="23"/>
        </w:rPr>
      </w:pPr>
      <w:r>
        <w:rPr>
          <w:sz w:val="23"/>
          <w:szCs w:val="23"/>
        </w:rPr>
        <w:t xml:space="preserve">Ticket Out the door/Closing: Students will receive review questions </w:t>
      </w:r>
      <w:proofErr w:type="gramStart"/>
      <w:r>
        <w:rPr>
          <w:sz w:val="23"/>
          <w:szCs w:val="23"/>
        </w:rPr>
        <w:t xml:space="preserve">tailoring </w:t>
      </w:r>
      <w:r w:rsidR="00202E9F">
        <w:rPr>
          <w:sz w:val="23"/>
          <w:szCs w:val="23"/>
        </w:rPr>
        <w:t xml:space="preserve"> Canada</w:t>
      </w:r>
      <w:proofErr w:type="gramEnd"/>
      <w:r w:rsidR="00202E9F">
        <w:rPr>
          <w:sz w:val="23"/>
          <w:szCs w:val="23"/>
        </w:rPr>
        <w:t xml:space="preserve"> location</w:t>
      </w:r>
      <w:r w:rsidR="00E232B4">
        <w:rPr>
          <w:sz w:val="23"/>
          <w:szCs w:val="23"/>
        </w:rPr>
        <w:t>. Answers only.</w:t>
      </w:r>
    </w:p>
    <w:p w14:paraId="0546365E" w14:textId="4B3ECBF0" w:rsidR="00983042" w:rsidRDefault="00983042" w:rsidP="00983042">
      <w:pPr>
        <w:spacing w:before="100" w:beforeAutospacing="1" w:after="100" w:afterAutospacing="1"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Tuesday:</w:t>
      </w:r>
    </w:p>
    <w:p w14:paraId="3201D34E" w14:textId="19C8265F" w:rsidR="00983042" w:rsidRPr="00983042" w:rsidRDefault="00983042" w:rsidP="00983042">
      <w:pPr>
        <w:spacing w:before="100" w:beforeAutospacing="1" w:after="100" w:afterAutospacing="1" w:line="240" w:lineRule="auto"/>
        <w:rPr>
          <w:rFonts w:ascii="Times New Roman" w:eastAsia="Times New Roman" w:hAnsi="Times New Roman" w:cs="Times New Roman"/>
          <w:sz w:val="23"/>
          <w:szCs w:val="23"/>
        </w:rPr>
      </w:pPr>
      <w:r w:rsidRPr="00983042">
        <w:rPr>
          <w:rFonts w:ascii="Times New Roman" w:eastAsia="Times New Roman" w:hAnsi="Times New Roman" w:cs="Times New Roman"/>
          <w:sz w:val="23"/>
          <w:szCs w:val="23"/>
        </w:rPr>
        <w:t>Warm Up-</w:t>
      </w:r>
      <w:r w:rsidR="00202E9F">
        <w:rPr>
          <w:rFonts w:ascii="Times New Roman" w:eastAsia="Times New Roman" w:hAnsi="Times New Roman" w:cs="Times New Roman"/>
          <w:sz w:val="23"/>
          <w:szCs w:val="23"/>
        </w:rPr>
        <w:t>73-78</w:t>
      </w:r>
      <w:r w:rsidRPr="00983042">
        <w:rPr>
          <w:rFonts w:ascii="Times New Roman" w:eastAsia="Times New Roman" w:hAnsi="Times New Roman" w:cs="Times New Roman"/>
          <w:sz w:val="23"/>
          <w:szCs w:val="23"/>
        </w:rPr>
        <w:t xml:space="preserve"> in Coach Book</w:t>
      </w:r>
    </w:p>
    <w:p w14:paraId="5337692D" w14:textId="736E27A4" w:rsidR="00983042" w:rsidRDefault="00983042" w:rsidP="00983042">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Lesson: Part 1: </w:t>
      </w:r>
      <w:r w:rsidR="00E232B4">
        <w:rPr>
          <w:rFonts w:ascii="Times New Roman" w:eastAsia="Times New Roman" w:hAnsi="Times New Roman" w:cs="Times New Roman"/>
          <w:sz w:val="23"/>
          <w:szCs w:val="23"/>
        </w:rPr>
        <w:t xml:space="preserve">Students will </w:t>
      </w:r>
      <w:r w:rsidR="00202E9F">
        <w:rPr>
          <w:rFonts w:ascii="Times New Roman" w:eastAsia="Times New Roman" w:hAnsi="Times New Roman" w:cs="Times New Roman"/>
          <w:sz w:val="23"/>
          <w:szCs w:val="23"/>
        </w:rPr>
        <w:t xml:space="preserve">complete 73-78 in Coach </w:t>
      </w:r>
      <w:proofErr w:type="gramStart"/>
      <w:r w:rsidR="00202E9F">
        <w:rPr>
          <w:rFonts w:ascii="Times New Roman" w:eastAsia="Times New Roman" w:hAnsi="Times New Roman" w:cs="Times New Roman"/>
          <w:sz w:val="23"/>
          <w:szCs w:val="23"/>
        </w:rPr>
        <w:t>book</w:t>
      </w:r>
      <w:proofErr w:type="gramEnd"/>
      <w:r w:rsidR="00202E9F">
        <w:rPr>
          <w:rFonts w:ascii="Times New Roman" w:eastAsia="Times New Roman" w:hAnsi="Times New Roman" w:cs="Times New Roman"/>
          <w:sz w:val="23"/>
          <w:szCs w:val="23"/>
        </w:rPr>
        <w:t>. Students will then redraw the map of Canada and highlight the features they are to know.</w:t>
      </w:r>
    </w:p>
    <w:p w14:paraId="3699248F" w14:textId="312C923C" w:rsidR="00E232B4" w:rsidRDefault="00E232B4" w:rsidP="00E232B4">
      <w:pPr>
        <w:pStyle w:val="NormalWeb"/>
        <w:rPr>
          <w:sz w:val="23"/>
          <w:szCs w:val="23"/>
        </w:rPr>
      </w:pPr>
      <w:r>
        <w:rPr>
          <w:sz w:val="23"/>
          <w:szCs w:val="23"/>
        </w:rPr>
        <w:t xml:space="preserve">Part 2:  Activity: Students </w:t>
      </w:r>
      <w:r w:rsidR="00202E9F">
        <w:rPr>
          <w:sz w:val="23"/>
          <w:szCs w:val="23"/>
        </w:rPr>
        <w:t>will have to write the relative location of the selected physical and political features of Canada. They will then complete group work about the Location, Climate and Natural Resources of Canada.</w:t>
      </w:r>
    </w:p>
    <w:p w14:paraId="2EDBECBF" w14:textId="2A1E63B9" w:rsidR="00983042" w:rsidRDefault="00983042" w:rsidP="00983042">
      <w:pPr>
        <w:spacing w:before="100" w:beforeAutospacing="1" w:after="100" w:afterAutospacing="1" w:line="240" w:lineRule="auto"/>
        <w:rPr>
          <w:rFonts w:ascii="Times New Roman" w:eastAsia="Times New Roman" w:hAnsi="Times New Roman" w:cs="Times New Roman"/>
          <w:sz w:val="23"/>
          <w:szCs w:val="23"/>
        </w:rPr>
      </w:pPr>
      <w:r w:rsidRPr="00983042">
        <w:rPr>
          <w:rFonts w:ascii="Times New Roman" w:eastAsia="Times New Roman" w:hAnsi="Times New Roman" w:cs="Times New Roman"/>
          <w:sz w:val="23"/>
          <w:szCs w:val="23"/>
        </w:rPr>
        <w:t>TOD-</w:t>
      </w:r>
      <w:r w:rsidR="00E232B4">
        <w:rPr>
          <w:rFonts w:ascii="Times New Roman" w:eastAsia="Times New Roman" w:hAnsi="Times New Roman" w:cs="Times New Roman"/>
          <w:sz w:val="23"/>
          <w:szCs w:val="23"/>
        </w:rPr>
        <w:t xml:space="preserve"> Complete questions based on topic in </w:t>
      </w:r>
      <w:r w:rsidR="00E232B4" w:rsidRPr="00983042">
        <w:rPr>
          <w:rFonts w:ascii="Times New Roman" w:eastAsia="Times New Roman" w:hAnsi="Times New Roman" w:cs="Times New Roman"/>
          <w:sz w:val="23"/>
          <w:szCs w:val="23"/>
        </w:rPr>
        <w:t>Coach</w:t>
      </w:r>
      <w:r w:rsidRPr="00983042">
        <w:rPr>
          <w:rFonts w:ascii="Times New Roman" w:eastAsia="Times New Roman" w:hAnsi="Times New Roman" w:cs="Times New Roman"/>
          <w:sz w:val="23"/>
          <w:szCs w:val="23"/>
        </w:rPr>
        <w:t xml:space="preserve"> </w:t>
      </w:r>
      <w:proofErr w:type="gramStart"/>
      <w:r w:rsidRPr="00983042">
        <w:rPr>
          <w:rFonts w:ascii="Times New Roman" w:eastAsia="Times New Roman" w:hAnsi="Times New Roman" w:cs="Times New Roman"/>
          <w:sz w:val="23"/>
          <w:szCs w:val="23"/>
        </w:rPr>
        <w:t>book</w:t>
      </w:r>
      <w:proofErr w:type="gramEnd"/>
      <w:r w:rsidR="00E232B4">
        <w:rPr>
          <w:rFonts w:ascii="Times New Roman" w:eastAsia="Times New Roman" w:hAnsi="Times New Roman" w:cs="Times New Roman"/>
          <w:sz w:val="23"/>
          <w:szCs w:val="23"/>
        </w:rPr>
        <w:t>; students will also summarize work completed for day.</w:t>
      </w:r>
    </w:p>
    <w:p w14:paraId="405EBAD8" w14:textId="722317E0" w:rsidR="00983042" w:rsidRPr="00983042" w:rsidRDefault="00983042" w:rsidP="00983042">
      <w:pPr>
        <w:spacing w:before="100" w:beforeAutospacing="1" w:after="100" w:afterAutospacing="1" w:line="240" w:lineRule="auto"/>
        <w:rPr>
          <w:rFonts w:ascii="Times New Roman" w:eastAsia="Times New Roman" w:hAnsi="Times New Roman" w:cs="Times New Roman"/>
          <w:b/>
          <w:sz w:val="23"/>
          <w:szCs w:val="23"/>
        </w:rPr>
      </w:pPr>
      <w:r w:rsidRPr="00983042">
        <w:rPr>
          <w:rFonts w:ascii="Times New Roman" w:eastAsia="Times New Roman" w:hAnsi="Times New Roman" w:cs="Times New Roman"/>
          <w:b/>
          <w:sz w:val="23"/>
          <w:szCs w:val="23"/>
        </w:rPr>
        <w:t>Wednesday:</w:t>
      </w:r>
    </w:p>
    <w:p w14:paraId="4757DE44" w14:textId="1D51CF3B" w:rsidR="00983042" w:rsidRDefault="00983042" w:rsidP="00983042">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Warm Up: </w:t>
      </w:r>
      <w:proofErr w:type="gramStart"/>
      <w:r>
        <w:rPr>
          <w:rFonts w:ascii="Times New Roman" w:eastAsia="Times New Roman" w:hAnsi="Times New Roman" w:cs="Times New Roman"/>
          <w:sz w:val="23"/>
          <w:szCs w:val="23"/>
        </w:rPr>
        <w:t xml:space="preserve">Students </w:t>
      </w:r>
      <w:r w:rsidR="00202E9F">
        <w:rPr>
          <w:rFonts w:ascii="Times New Roman" w:eastAsia="Times New Roman" w:hAnsi="Times New Roman" w:cs="Times New Roman"/>
          <w:sz w:val="23"/>
          <w:szCs w:val="23"/>
        </w:rPr>
        <w:t xml:space="preserve"> will</w:t>
      </w:r>
      <w:proofErr w:type="gramEnd"/>
      <w:r w:rsidR="00202E9F">
        <w:rPr>
          <w:rFonts w:ascii="Times New Roman" w:eastAsia="Times New Roman" w:hAnsi="Times New Roman" w:cs="Times New Roman"/>
          <w:sz w:val="23"/>
          <w:szCs w:val="23"/>
        </w:rPr>
        <w:t xml:space="preserve"> complete numbers 79-84 in Coach book.</w:t>
      </w:r>
    </w:p>
    <w:p w14:paraId="6D508EB2" w14:textId="591C5966" w:rsidR="00E232B4" w:rsidRDefault="00E232B4" w:rsidP="00E232B4">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Lesson: Part 1: Students will </w:t>
      </w:r>
      <w:r w:rsidR="00202E9F">
        <w:rPr>
          <w:rFonts w:ascii="Times New Roman" w:eastAsia="Times New Roman" w:hAnsi="Times New Roman" w:cs="Times New Roman"/>
          <w:sz w:val="23"/>
          <w:szCs w:val="23"/>
        </w:rPr>
        <w:t xml:space="preserve">complete choice task on Climate, Location and Natural Resources of Canada. </w:t>
      </w:r>
    </w:p>
    <w:p w14:paraId="4775A8D9" w14:textId="6E3394CF" w:rsidR="00E232B4" w:rsidRDefault="00E232B4" w:rsidP="00E232B4">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TOD: </w:t>
      </w:r>
      <w:r w:rsidR="00202E9F">
        <w:rPr>
          <w:rFonts w:ascii="Times New Roman" w:eastAsia="Times New Roman" w:hAnsi="Times New Roman" w:cs="Times New Roman"/>
          <w:sz w:val="23"/>
          <w:szCs w:val="23"/>
        </w:rPr>
        <w:t>Summarize and answer questions</w:t>
      </w:r>
      <w:r>
        <w:rPr>
          <w:rFonts w:ascii="Times New Roman" w:eastAsia="Times New Roman" w:hAnsi="Times New Roman" w:cs="Times New Roman"/>
          <w:sz w:val="23"/>
          <w:szCs w:val="23"/>
        </w:rPr>
        <w:t>.</w:t>
      </w:r>
    </w:p>
    <w:p w14:paraId="10514885" w14:textId="068D6958" w:rsidR="00E232B4" w:rsidRDefault="00983042" w:rsidP="00E232B4">
      <w:pPr>
        <w:spacing w:before="100" w:beforeAutospacing="1" w:after="100" w:afterAutospacing="1" w:line="240" w:lineRule="auto"/>
        <w:rPr>
          <w:rFonts w:ascii="Times New Roman" w:eastAsia="Times New Roman" w:hAnsi="Times New Roman" w:cs="Times New Roman"/>
          <w:sz w:val="23"/>
          <w:szCs w:val="23"/>
        </w:rPr>
      </w:pPr>
      <w:r w:rsidRPr="00983042">
        <w:rPr>
          <w:rFonts w:ascii="Times New Roman" w:eastAsia="Times New Roman" w:hAnsi="Times New Roman" w:cs="Times New Roman"/>
          <w:b/>
          <w:sz w:val="23"/>
          <w:szCs w:val="23"/>
        </w:rPr>
        <w:t>Thursday:</w:t>
      </w:r>
      <w:r>
        <w:rPr>
          <w:rFonts w:ascii="Times New Roman" w:eastAsia="Times New Roman" w:hAnsi="Times New Roman" w:cs="Times New Roman"/>
          <w:sz w:val="23"/>
          <w:szCs w:val="23"/>
        </w:rPr>
        <w:t xml:space="preserve"> </w:t>
      </w:r>
      <w:r w:rsidR="00E232B4">
        <w:rPr>
          <w:rFonts w:ascii="Times New Roman" w:eastAsia="Times New Roman" w:hAnsi="Times New Roman" w:cs="Times New Roman"/>
          <w:sz w:val="23"/>
          <w:szCs w:val="23"/>
        </w:rPr>
        <w:t xml:space="preserve">Warm Up: </w:t>
      </w:r>
      <w:r w:rsidR="00202E9F">
        <w:rPr>
          <w:rFonts w:ascii="Times New Roman" w:eastAsia="Times New Roman" w:hAnsi="Times New Roman" w:cs="Times New Roman"/>
          <w:sz w:val="23"/>
          <w:szCs w:val="23"/>
        </w:rPr>
        <w:t>Students will read and complete questions on page 44-45 in Coach Book.</w:t>
      </w:r>
    </w:p>
    <w:p w14:paraId="1957D5C9" w14:textId="2FFFD55A" w:rsidR="00E232B4" w:rsidRDefault="00E232B4" w:rsidP="00E232B4">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Lesson: Part 1: Students </w:t>
      </w:r>
      <w:r w:rsidR="00202E9F">
        <w:rPr>
          <w:rFonts w:ascii="Times New Roman" w:eastAsia="Times New Roman" w:hAnsi="Times New Roman" w:cs="Times New Roman"/>
          <w:sz w:val="23"/>
          <w:szCs w:val="23"/>
        </w:rPr>
        <w:t>will complete Cornell Notes on the NR and how they impact trade. They will also complete NR maps based on material in text and coach books</w:t>
      </w:r>
      <w:r>
        <w:rPr>
          <w:rFonts w:ascii="Times New Roman" w:eastAsia="Times New Roman" w:hAnsi="Times New Roman" w:cs="Times New Roman"/>
          <w:sz w:val="23"/>
          <w:szCs w:val="23"/>
        </w:rPr>
        <w:t>.</w:t>
      </w:r>
    </w:p>
    <w:p w14:paraId="59B12DB9" w14:textId="555CAE0C" w:rsidR="00E232B4" w:rsidRDefault="00E232B4" w:rsidP="00E232B4">
      <w:pPr>
        <w:spacing w:before="100" w:beforeAutospacing="1" w:after="100" w:afterAutospacing="1" w:line="240" w:lineRule="auto"/>
        <w:rPr>
          <w:rFonts w:ascii="Times New Roman" w:eastAsia="Times New Roman" w:hAnsi="Times New Roman" w:cs="Times New Roman"/>
          <w:sz w:val="23"/>
          <w:szCs w:val="23"/>
        </w:rPr>
      </w:pPr>
      <w:r>
        <w:rPr>
          <w:sz w:val="23"/>
          <w:szCs w:val="23"/>
        </w:rPr>
        <w:t xml:space="preserve">Part 2:  Activity: Students </w:t>
      </w:r>
      <w:r w:rsidR="00202E9F">
        <w:rPr>
          <w:sz w:val="23"/>
          <w:szCs w:val="23"/>
        </w:rPr>
        <w:t>will share their maps with their groups.</w:t>
      </w:r>
    </w:p>
    <w:p w14:paraId="7D340AC3" w14:textId="77777777" w:rsidR="00E232B4" w:rsidRDefault="00E232B4" w:rsidP="00E232B4">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TOD: Review questions.</w:t>
      </w:r>
    </w:p>
    <w:p w14:paraId="45D4F761" w14:textId="7AFE7EBE" w:rsidR="00A71101" w:rsidRDefault="00A71101" w:rsidP="00E232B4">
      <w:pPr>
        <w:spacing w:before="100" w:beforeAutospacing="1" w:after="100" w:afterAutospacing="1" w:line="240" w:lineRule="auto"/>
        <w:rPr>
          <w:rFonts w:ascii="Times New Roman" w:hAnsi="Times New Roman"/>
          <w:bCs/>
          <w:sz w:val="24"/>
          <w:szCs w:val="24"/>
        </w:rPr>
      </w:pPr>
      <w:r w:rsidRPr="00A71101">
        <w:rPr>
          <w:rFonts w:ascii="Times New Roman" w:hAnsi="Times New Roman"/>
          <w:b/>
          <w:bCs/>
          <w:sz w:val="24"/>
          <w:szCs w:val="24"/>
        </w:rPr>
        <w:t>Friday:</w:t>
      </w:r>
      <w:r>
        <w:rPr>
          <w:rFonts w:ascii="Times New Roman" w:hAnsi="Times New Roman"/>
          <w:bCs/>
          <w:sz w:val="24"/>
          <w:szCs w:val="24"/>
        </w:rPr>
        <w:t xml:space="preserve"> </w:t>
      </w:r>
      <w:r w:rsidR="00442260">
        <w:rPr>
          <w:rFonts w:ascii="Times New Roman" w:hAnsi="Times New Roman"/>
          <w:bCs/>
          <w:sz w:val="24"/>
          <w:szCs w:val="24"/>
        </w:rPr>
        <w:t>Quiz</w:t>
      </w:r>
    </w:p>
    <w:p w14:paraId="64391139" w14:textId="77777777" w:rsidR="00711913" w:rsidRDefault="00711913" w:rsidP="00E232B4">
      <w:pPr>
        <w:spacing w:before="100" w:beforeAutospacing="1" w:after="100" w:afterAutospacing="1" w:line="240" w:lineRule="auto"/>
        <w:rPr>
          <w:rFonts w:ascii="Times New Roman" w:hAnsi="Times New Roman"/>
          <w:bCs/>
          <w:sz w:val="24"/>
          <w:szCs w:val="24"/>
        </w:rPr>
      </w:pPr>
    </w:p>
    <w:p w14:paraId="7C56AB78" w14:textId="3DE04DF7" w:rsidR="00711913" w:rsidRDefault="00711913" w:rsidP="00E232B4">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lastRenderedPageBreak/>
        <w:t>Differentiation:</w:t>
      </w:r>
    </w:p>
    <w:p w14:paraId="23FD0CC9" w14:textId="26850386" w:rsidR="00711913" w:rsidRDefault="00711913" w:rsidP="00E232B4">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Monday-Thursday: Students are grouped based on the last assessment. Students will also participate in think-pair-share and tiered assignments. Students will work on lessons that are tiered to their focus.</w:t>
      </w:r>
    </w:p>
    <w:p w14:paraId="57E4E287" w14:textId="73CB552E" w:rsidR="00711913" w:rsidRPr="00A71101" w:rsidRDefault="00711913" w:rsidP="00E232B4">
      <w:pPr>
        <w:spacing w:before="100" w:beforeAutospacing="1" w:after="100" w:afterAutospacing="1" w:line="240" w:lineRule="auto"/>
        <w:rPr>
          <w:rFonts w:ascii="Times New Roman" w:hAnsi="Times New Roman" w:cs="Times New Roman"/>
          <w:bCs/>
          <w:sz w:val="24"/>
          <w:szCs w:val="24"/>
        </w:rPr>
      </w:pPr>
      <w:r>
        <w:rPr>
          <w:rFonts w:ascii="Times New Roman" w:hAnsi="Times New Roman"/>
          <w:bCs/>
          <w:sz w:val="24"/>
          <w:szCs w:val="24"/>
        </w:rPr>
        <w:t xml:space="preserve">Questioning/Differentiation-Students are the answer the following questions. Students are </w:t>
      </w:r>
      <w:r w:rsidR="006F3A26">
        <w:rPr>
          <w:rFonts w:ascii="Times New Roman" w:hAnsi="Times New Roman"/>
          <w:bCs/>
          <w:sz w:val="24"/>
          <w:szCs w:val="24"/>
        </w:rPr>
        <w:t xml:space="preserve">tiered based on process ability of student. </w:t>
      </w:r>
    </w:p>
    <w:sectPr w:rsidR="00711913" w:rsidRPr="00A71101" w:rsidSect="00EA416A">
      <w:headerReference w:type="default" r:id="rId27"/>
      <w:footerReference w:type="default" r:id="rId2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780A" w14:textId="77777777" w:rsidR="00393E61" w:rsidRDefault="00393E61" w:rsidP="00643E8D">
      <w:pPr>
        <w:spacing w:after="0" w:line="240" w:lineRule="auto"/>
      </w:pPr>
      <w:r>
        <w:separator/>
      </w:r>
    </w:p>
  </w:endnote>
  <w:endnote w:type="continuationSeparator" w:id="0">
    <w:p w14:paraId="64BCDDDB" w14:textId="77777777" w:rsidR="00393E61" w:rsidRDefault="00393E61"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F782" w14:textId="77777777" w:rsidR="00F1764D" w:rsidRDefault="00F1764D"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14:paraId="45D4F783" w14:textId="77777777" w:rsidR="00F1764D" w:rsidRPr="005273E1" w:rsidRDefault="00F1764D"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14:paraId="45D4F784" w14:textId="77777777" w:rsidR="00F1764D" w:rsidRDefault="00F1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ACA6" w14:textId="77777777" w:rsidR="00393E61" w:rsidRDefault="00393E61" w:rsidP="00643E8D">
      <w:pPr>
        <w:spacing w:after="0" w:line="240" w:lineRule="auto"/>
      </w:pPr>
      <w:r>
        <w:separator/>
      </w:r>
    </w:p>
  </w:footnote>
  <w:footnote w:type="continuationSeparator" w:id="0">
    <w:p w14:paraId="0FE9A310" w14:textId="77777777" w:rsidR="00393E61" w:rsidRDefault="00393E61"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F780" w14:textId="77777777" w:rsidR="00F1764D" w:rsidRDefault="00F1764D" w:rsidP="005945E4">
    <w:pPr>
      <w:pStyle w:val="Header"/>
      <w:jc w:val="center"/>
      <w:rPr>
        <w:b/>
        <w:sz w:val="28"/>
      </w:rPr>
    </w:pPr>
    <w:r w:rsidRPr="005945E4">
      <w:rPr>
        <w:b/>
        <w:sz w:val="28"/>
      </w:rPr>
      <w:t>LESSON PLANNING GUIDE</w:t>
    </w:r>
  </w:p>
  <w:p w14:paraId="45D4F781" w14:textId="77777777" w:rsidR="00F1764D" w:rsidRPr="005945E4" w:rsidRDefault="00F1764D" w:rsidP="005945E4">
    <w:pPr>
      <w:pStyle w:val="Header"/>
      <w:jc w:val="center"/>
    </w:pPr>
    <w:r>
      <w:rPr>
        <w:b/>
        <w:sz w:val="28"/>
      </w:rPr>
      <w:t>Conyers Middle School –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256"/>
    <w:multiLevelType w:val="hybridMultilevel"/>
    <w:tmpl w:val="C340F000"/>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67E5A"/>
    <w:multiLevelType w:val="hybridMultilevel"/>
    <w:tmpl w:val="292A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32634"/>
    <w:multiLevelType w:val="hybridMultilevel"/>
    <w:tmpl w:val="08D4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F7B54"/>
    <w:multiLevelType w:val="hybridMultilevel"/>
    <w:tmpl w:val="DD10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541D9"/>
    <w:multiLevelType w:val="hybridMultilevel"/>
    <w:tmpl w:val="34AE52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440C6"/>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77348"/>
    <w:multiLevelType w:val="hybridMultilevel"/>
    <w:tmpl w:val="E2208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5481"/>
    <w:multiLevelType w:val="hybridMultilevel"/>
    <w:tmpl w:val="1F1E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87CE1"/>
    <w:multiLevelType w:val="hybridMultilevel"/>
    <w:tmpl w:val="A060E934"/>
    <w:lvl w:ilvl="0" w:tplc="B4DA98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050A2"/>
    <w:multiLevelType w:val="hybridMultilevel"/>
    <w:tmpl w:val="E01C2612"/>
    <w:lvl w:ilvl="0" w:tplc="D62AA8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821CD"/>
    <w:multiLevelType w:val="hybridMultilevel"/>
    <w:tmpl w:val="5B2C2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D242F"/>
    <w:multiLevelType w:val="hybridMultilevel"/>
    <w:tmpl w:val="21F6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94C50"/>
    <w:multiLevelType w:val="hybridMultilevel"/>
    <w:tmpl w:val="B7F6CCBE"/>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D6E15"/>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54B77"/>
    <w:multiLevelType w:val="hybridMultilevel"/>
    <w:tmpl w:val="D4A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B84A54"/>
    <w:multiLevelType w:val="hybridMultilevel"/>
    <w:tmpl w:val="9D44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901C62"/>
    <w:multiLevelType w:val="hybridMultilevel"/>
    <w:tmpl w:val="3272C276"/>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78C0"/>
    <w:multiLevelType w:val="hybridMultilevel"/>
    <w:tmpl w:val="5BC8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75FC5"/>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34238"/>
    <w:multiLevelType w:val="hybridMultilevel"/>
    <w:tmpl w:val="5F7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46A2D"/>
    <w:multiLevelType w:val="hybridMultilevel"/>
    <w:tmpl w:val="CBC0F8A2"/>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C29D7"/>
    <w:multiLevelType w:val="hybridMultilevel"/>
    <w:tmpl w:val="A60C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5674C3"/>
    <w:multiLevelType w:val="hybridMultilevel"/>
    <w:tmpl w:val="49AA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BF2893"/>
    <w:multiLevelType w:val="hybridMultilevel"/>
    <w:tmpl w:val="9DC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F2A71"/>
    <w:multiLevelType w:val="hybridMultilevel"/>
    <w:tmpl w:val="E8FC94EE"/>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F5FBA"/>
    <w:multiLevelType w:val="hybridMultilevel"/>
    <w:tmpl w:val="88DA9FC2"/>
    <w:lvl w:ilvl="0" w:tplc="525E70C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35411"/>
    <w:multiLevelType w:val="hybridMultilevel"/>
    <w:tmpl w:val="521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11F80"/>
    <w:multiLevelType w:val="hybridMultilevel"/>
    <w:tmpl w:val="DC3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41412"/>
    <w:multiLevelType w:val="hybridMultilevel"/>
    <w:tmpl w:val="4E884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B41674"/>
    <w:multiLevelType w:val="hybridMultilevel"/>
    <w:tmpl w:val="B4D4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E57858"/>
    <w:multiLevelType w:val="hybridMultilevel"/>
    <w:tmpl w:val="71F65630"/>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A1306"/>
    <w:multiLevelType w:val="hybridMultilevel"/>
    <w:tmpl w:val="EF0C220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96B5A"/>
    <w:multiLevelType w:val="hybridMultilevel"/>
    <w:tmpl w:val="6F70A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45422B"/>
    <w:multiLevelType w:val="hybridMultilevel"/>
    <w:tmpl w:val="69CA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A82019"/>
    <w:multiLevelType w:val="hybridMultilevel"/>
    <w:tmpl w:val="5230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87636"/>
    <w:multiLevelType w:val="hybridMultilevel"/>
    <w:tmpl w:val="922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14F97"/>
    <w:multiLevelType w:val="hybridMultilevel"/>
    <w:tmpl w:val="8F7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1"/>
  </w:num>
  <w:num w:numId="4">
    <w:abstractNumId w:val="12"/>
  </w:num>
  <w:num w:numId="5">
    <w:abstractNumId w:val="14"/>
  </w:num>
  <w:num w:numId="6">
    <w:abstractNumId w:val="33"/>
  </w:num>
  <w:num w:numId="7">
    <w:abstractNumId w:val="2"/>
  </w:num>
  <w:num w:numId="8">
    <w:abstractNumId w:val="28"/>
  </w:num>
  <w:num w:numId="9">
    <w:abstractNumId w:val="10"/>
  </w:num>
  <w:num w:numId="10">
    <w:abstractNumId w:val="13"/>
  </w:num>
  <w:num w:numId="11">
    <w:abstractNumId w:val="18"/>
  </w:num>
  <w:num w:numId="12">
    <w:abstractNumId w:val="22"/>
  </w:num>
  <w:num w:numId="13">
    <w:abstractNumId w:val="5"/>
  </w:num>
  <w:num w:numId="14">
    <w:abstractNumId w:val="30"/>
  </w:num>
  <w:num w:numId="15">
    <w:abstractNumId w:val="32"/>
  </w:num>
  <w:num w:numId="16">
    <w:abstractNumId w:val="16"/>
  </w:num>
  <w:num w:numId="17">
    <w:abstractNumId w:val="29"/>
  </w:num>
  <w:num w:numId="18">
    <w:abstractNumId w:val="0"/>
  </w:num>
  <w:num w:numId="19">
    <w:abstractNumId w:val="19"/>
  </w:num>
  <w:num w:numId="20">
    <w:abstractNumId w:val="23"/>
  </w:num>
  <w:num w:numId="21">
    <w:abstractNumId w:val="31"/>
  </w:num>
  <w:num w:numId="22">
    <w:abstractNumId w:val="20"/>
  </w:num>
  <w:num w:numId="23">
    <w:abstractNumId w:val="15"/>
  </w:num>
  <w:num w:numId="24">
    <w:abstractNumId w:val="25"/>
  </w:num>
  <w:num w:numId="25">
    <w:abstractNumId w:val="24"/>
  </w:num>
  <w:num w:numId="26">
    <w:abstractNumId w:val="26"/>
  </w:num>
  <w:num w:numId="27">
    <w:abstractNumId w:val="36"/>
  </w:num>
  <w:num w:numId="28">
    <w:abstractNumId w:val="7"/>
  </w:num>
  <w:num w:numId="29">
    <w:abstractNumId w:val="6"/>
  </w:num>
  <w:num w:numId="30">
    <w:abstractNumId w:val="3"/>
  </w:num>
  <w:num w:numId="31">
    <w:abstractNumId w:val="9"/>
  </w:num>
  <w:num w:numId="32">
    <w:abstractNumId w:val="27"/>
  </w:num>
  <w:num w:numId="33">
    <w:abstractNumId w:val="1"/>
  </w:num>
  <w:num w:numId="34">
    <w:abstractNumId w:val="11"/>
  </w:num>
  <w:num w:numId="35">
    <w:abstractNumId w:val="4"/>
  </w:num>
  <w:num w:numId="36">
    <w:abstractNumId w:val="35"/>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8"/>
    <w:rsid w:val="00021F7A"/>
    <w:rsid w:val="00067AD3"/>
    <w:rsid w:val="000957E9"/>
    <w:rsid w:val="000A12AA"/>
    <w:rsid w:val="000A57B8"/>
    <w:rsid w:val="000B4F72"/>
    <w:rsid w:val="000E0AE2"/>
    <w:rsid w:val="000E0E03"/>
    <w:rsid w:val="000F20AB"/>
    <w:rsid w:val="000F3C38"/>
    <w:rsid w:val="0010773E"/>
    <w:rsid w:val="00137CC3"/>
    <w:rsid w:val="00156470"/>
    <w:rsid w:val="00164CBD"/>
    <w:rsid w:val="001701F0"/>
    <w:rsid w:val="001824C9"/>
    <w:rsid w:val="001A2112"/>
    <w:rsid w:val="001A5176"/>
    <w:rsid w:val="001F2872"/>
    <w:rsid w:val="001F3A10"/>
    <w:rsid w:val="0020236B"/>
    <w:rsid w:val="00202E9F"/>
    <w:rsid w:val="00235418"/>
    <w:rsid w:val="00241F9C"/>
    <w:rsid w:val="002538E2"/>
    <w:rsid w:val="00254237"/>
    <w:rsid w:val="0026032C"/>
    <w:rsid w:val="002C1823"/>
    <w:rsid w:val="002C5099"/>
    <w:rsid w:val="002D6F0E"/>
    <w:rsid w:val="002E4242"/>
    <w:rsid w:val="002F5375"/>
    <w:rsid w:val="00315646"/>
    <w:rsid w:val="00325516"/>
    <w:rsid w:val="00335C3E"/>
    <w:rsid w:val="00352E1C"/>
    <w:rsid w:val="00364FEC"/>
    <w:rsid w:val="003712EB"/>
    <w:rsid w:val="00382E50"/>
    <w:rsid w:val="003864A3"/>
    <w:rsid w:val="00393E61"/>
    <w:rsid w:val="003B33D3"/>
    <w:rsid w:val="003D68EC"/>
    <w:rsid w:val="003F251F"/>
    <w:rsid w:val="00400E67"/>
    <w:rsid w:val="004054BA"/>
    <w:rsid w:val="00421EA2"/>
    <w:rsid w:val="0043580E"/>
    <w:rsid w:val="00442260"/>
    <w:rsid w:val="00486876"/>
    <w:rsid w:val="0049121F"/>
    <w:rsid w:val="004967A1"/>
    <w:rsid w:val="004A119C"/>
    <w:rsid w:val="004D1D66"/>
    <w:rsid w:val="004D6148"/>
    <w:rsid w:val="004E3711"/>
    <w:rsid w:val="005077C8"/>
    <w:rsid w:val="00523464"/>
    <w:rsid w:val="00552E09"/>
    <w:rsid w:val="00553E3A"/>
    <w:rsid w:val="005577D2"/>
    <w:rsid w:val="00561E1B"/>
    <w:rsid w:val="00571CE7"/>
    <w:rsid w:val="00577111"/>
    <w:rsid w:val="005945E4"/>
    <w:rsid w:val="005B3508"/>
    <w:rsid w:val="005F3C25"/>
    <w:rsid w:val="00600FD7"/>
    <w:rsid w:val="00641315"/>
    <w:rsid w:val="006421CA"/>
    <w:rsid w:val="00643E8D"/>
    <w:rsid w:val="006679CC"/>
    <w:rsid w:val="006943C0"/>
    <w:rsid w:val="006A41AB"/>
    <w:rsid w:val="006A5839"/>
    <w:rsid w:val="006E19F9"/>
    <w:rsid w:val="006E1CDB"/>
    <w:rsid w:val="006F1A1B"/>
    <w:rsid w:val="006F3A26"/>
    <w:rsid w:val="007066A9"/>
    <w:rsid w:val="00711913"/>
    <w:rsid w:val="0071727A"/>
    <w:rsid w:val="00774086"/>
    <w:rsid w:val="00792634"/>
    <w:rsid w:val="007926E0"/>
    <w:rsid w:val="007D1EE5"/>
    <w:rsid w:val="007E2CA2"/>
    <w:rsid w:val="007F7F5F"/>
    <w:rsid w:val="00826DA5"/>
    <w:rsid w:val="008332A2"/>
    <w:rsid w:val="0085125F"/>
    <w:rsid w:val="0086706B"/>
    <w:rsid w:val="00885EBE"/>
    <w:rsid w:val="00897822"/>
    <w:rsid w:val="008A2315"/>
    <w:rsid w:val="008B40B9"/>
    <w:rsid w:val="008C73C9"/>
    <w:rsid w:val="008E1936"/>
    <w:rsid w:val="008E2FF6"/>
    <w:rsid w:val="00906F51"/>
    <w:rsid w:val="0092665B"/>
    <w:rsid w:val="00943657"/>
    <w:rsid w:val="00983042"/>
    <w:rsid w:val="00987846"/>
    <w:rsid w:val="00994893"/>
    <w:rsid w:val="009B3F9B"/>
    <w:rsid w:val="009E4491"/>
    <w:rsid w:val="009F46A7"/>
    <w:rsid w:val="009F790D"/>
    <w:rsid w:val="00A215EB"/>
    <w:rsid w:val="00A23680"/>
    <w:rsid w:val="00A33F08"/>
    <w:rsid w:val="00A61A66"/>
    <w:rsid w:val="00A66DA8"/>
    <w:rsid w:val="00A66F56"/>
    <w:rsid w:val="00A71101"/>
    <w:rsid w:val="00A92A77"/>
    <w:rsid w:val="00AC1A35"/>
    <w:rsid w:val="00B03557"/>
    <w:rsid w:val="00B03764"/>
    <w:rsid w:val="00B124C0"/>
    <w:rsid w:val="00B15D99"/>
    <w:rsid w:val="00B43FDE"/>
    <w:rsid w:val="00B448C7"/>
    <w:rsid w:val="00B60F13"/>
    <w:rsid w:val="00B62186"/>
    <w:rsid w:val="00B8573D"/>
    <w:rsid w:val="00B93936"/>
    <w:rsid w:val="00BB1A59"/>
    <w:rsid w:val="00BC693A"/>
    <w:rsid w:val="00C028D6"/>
    <w:rsid w:val="00C22072"/>
    <w:rsid w:val="00C236C9"/>
    <w:rsid w:val="00C45655"/>
    <w:rsid w:val="00C50F7B"/>
    <w:rsid w:val="00C561D6"/>
    <w:rsid w:val="00C83FDC"/>
    <w:rsid w:val="00CB5A4E"/>
    <w:rsid w:val="00CE499E"/>
    <w:rsid w:val="00CF054C"/>
    <w:rsid w:val="00CF12D6"/>
    <w:rsid w:val="00CF38C4"/>
    <w:rsid w:val="00D061B9"/>
    <w:rsid w:val="00D44060"/>
    <w:rsid w:val="00D63B34"/>
    <w:rsid w:val="00D67666"/>
    <w:rsid w:val="00D80051"/>
    <w:rsid w:val="00D84BA6"/>
    <w:rsid w:val="00DA09CB"/>
    <w:rsid w:val="00DA6BFF"/>
    <w:rsid w:val="00DC5EB7"/>
    <w:rsid w:val="00DD225C"/>
    <w:rsid w:val="00DE4A7A"/>
    <w:rsid w:val="00DF1EAB"/>
    <w:rsid w:val="00E232B4"/>
    <w:rsid w:val="00E438DF"/>
    <w:rsid w:val="00E43F71"/>
    <w:rsid w:val="00E45A9C"/>
    <w:rsid w:val="00E51A7E"/>
    <w:rsid w:val="00E56CE5"/>
    <w:rsid w:val="00E610D2"/>
    <w:rsid w:val="00EA416A"/>
    <w:rsid w:val="00EB4941"/>
    <w:rsid w:val="00EC4347"/>
    <w:rsid w:val="00ED79FC"/>
    <w:rsid w:val="00EF3D7C"/>
    <w:rsid w:val="00EF6485"/>
    <w:rsid w:val="00F02182"/>
    <w:rsid w:val="00F16D70"/>
    <w:rsid w:val="00F1764D"/>
    <w:rsid w:val="00F2027B"/>
    <w:rsid w:val="00F302B6"/>
    <w:rsid w:val="00F33FEC"/>
    <w:rsid w:val="00F40FA1"/>
    <w:rsid w:val="00F50218"/>
    <w:rsid w:val="00F61BA9"/>
    <w:rsid w:val="00FC738A"/>
    <w:rsid w:val="00FD1B7F"/>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F5E2"/>
  <w15:docId w15:val="{9762E1F5-70DD-4B53-AFAB-E6A84EA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066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28D6"/>
    <w:pPr>
      <w:spacing w:after="0" w:line="240" w:lineRule="auto"/>
    </w:pPr>
    <w:rPr>
      <w:rFonts w:ascii="Calibri" w:eastAsia="Calibri" w:hAnsi="Calibri" w:cs="Times New Roman"/>
    </w:rPr>
  </w:style>
  <w:style w:type="character" w:customStyle="1" w:styleId="sid">
    <w:name w:val="sid"/>
    <w:basedOn w:val="DefaultParagraphFont"/>
    <w:rsid w:val="007D1EE5"/>
  </w:style>
  <w:style w:type="character" w:customStyle="1" w:styleId="apple-converted-space">
    <w:name w:val="apple-converted-space"/>
    <w:basedOn w:val="DefaultParagraphFont"/>
    <w:rsid w:val="007D1EE5"/>
  </w:style>
  <w:style w:type="character" w:styleId="FollowedHyperlink">
    <w:name w:val="FollowedHyperlink"/>
    <w:basedOn w:val="DefaultParagraphFont"/>
    <w:uiPriority w:val="99"/>
    <w:semiHidden/>
    <w:unhideWhenUsed/>
    <w:rsid w:val="0071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342">
      <w:bodyDiv w:val="1"/>
      <w:marLeft w:val="0"/>
      <w:marRight w:val="0"/>
      <w:marTop w:val="0"/>
      <w:marBottom w:val="0"/>
      <w:divBdr>
        <w:top w:val="none" w:sz="0" w:space="0" w:color="auto"/>
        <w:left w:val="none" w:sz="0" w:space="0" w:color="auto"/>
        <w:bottom w:val="none" w:sz="0" w:space="0" w:color="auto"/>
        <w:right w:val="none" w:sz="0" w:space="0" w:color="auto"/>
      </w:divBdr>
      <w:divsChild>
        <w:div w:id="919824421">
          <w:marLeft w:val="0"/>
          <w:marRight w:val="0"/>
          <w:marTop w:val="0"/>
          <w:marBottom w:val="0"/>
          <w:divBdr>
            <w:top w:val="none" w:sz="0" w:space="0" w:color="auto"/>
            <w:left w:val="none" w:sz="0" w:space="0" w:color="auto"/>
            <w:bottom w:val="none" w:sz="0" w:space="0" w:color="auto"/>
            <w:right w:val="single" w:sz="6" w:space="0" w:color="E5E3E3"/>
          </w:divBdr>
          <w:divsChild>
            <w:div w:id="1289358939">
              <w:marLeft w:val="0"/>
              <w:marRight w:val="0"/>
              <w:marTop w:val="0"/>
              <w:marBottom w:val="0"/>
              <w:divBdr>
                <w:top w:val="none" w:sz="0" w:space="0" w:color="auto"/>
                <w:left w:val="none" w:sz="0" w:space="0" w:color="auto"/>
                <w:bottom w:val="none" w:sz="0" w:space="0" w:color="auto"/>
                <w:right w:val="none" w:sz="0" w:space="0" w:color="auto"/>
              </w:divBdr>
              <w:divsChild>
                <w:div w:id="13577264">
                  <w:marLeft w:val="0"/>
                  <w:marRight w:val="0"/>
                  <w:marTop w:val="0"/>
                  <w:marBottom w:val="0"/>
                  <w:divBdr>
                    <w:top w:val="none" w:sz="0" w:space="0" w:color="auto"/>
                    <w:left w:val="none" w:sz="0" w:space="0" w:color="auto"/>
                    <w:bottom w:val="none" w:sz="0" w:space="0" w:color="auto"/>
                    <w:right w:val="none" w:sz="0" w:space="0" w:color="auto"/>
                  </w:divBdr>
                  <w:divsChild>
                    <w:div w:id="1005521777">
                      <w:marLeft w:val="0"/>
                      <w:marRight w:val="0"/>
                      <w:marTop w:val="0"/>
                      <w:marBottom w:val="0"/>
                      <w:divBdr>
                        <w:top w:val="none" w:sz="0" w:space="0" w:color="auto"/>
                        <w:left w:val="none" w:sz="0" w:space="0" w:color="auto"/>
                        <w:bottom w:val="none" w:sz="0" w:space="0" w:color="auto"/>
                        <w:right w:val="none" w:sz="0" w:space="0" w:color="auto"/>
                      </w:divBdr>
                      <w:divsChild>
                        <w:div w:id="1488133907">
                          <w:marLeft w:val="0"/>
                          <w:marRight w:val="0"/>
                          <w:marTop w:val="0"/>
                          <w:marBottom w:val="0"/>
                          <w:divBdr>
                            <w:top w:val="none" w:sz="0" w:space="0" w:color="auto"/>
                            <w:left w:val="none" w:sz="0" w:space="0" w:color="auto"/>
                            <w:bottom w:val="none" w:sz="0" w:space="0" w:color="auto"/>
                            <w:right w:val="none" w:sz="0" w:space="0" w:color="auto"/>
                          </w:divBdr>
                          <w:divsChild>
                            <w:div w:id="1049648133">
                              <w:marLeft w:val="0"/>
                              <w:marRight w:val="0"/>
                              <w:marTop w:val="0"/>
                              <w:marBottom w:val="0"/>
                              <w:divBdr>
                                <w:top w:val="none" w:sz="0" w:space="0" w:color="auto"/>
                                <w:left w:val="single" w:sz="6" w:space="0" w:color="E5E3E3"/>
                                <w:bottom w:val="none" w:sz="0" w:space="0" w:color="auto"/>
                                <w:right w:val="none" w:sz="0" w:space="0" w:color="auto"/>
                              </w:divBdr>
                              <w:divsChild>
                                <w:div w:id="678627921">
                                  <w:marLeft w:val="0"/>
                                  <w:marRight w:val="0"/>
                                  <w:marTop w:val="0"/>
                                  <w:marBottom w:val="0"/>
                                  <w:divBdr>
                                    <w:top w:val="none" w:sz="0" w:space="0" w:color="auto"/>
                                    <w:left w:val="none" w:sz="0" w:space="0" w:color="auto"/>
                                    <w:bottom w:val="none" w:sz="0" w:space="0" w:color="auto"/>
                                    <w:right w:val="none" w:sz="0" w:space="0" w:color="auto"/>
                                  </w:divBdr>
                                  <w:divsChild>
                                    <w:div w:id="1310210540">
                                      <w:marLeft w:val="0"/>
                                      <w:marRight w:val="0"/>
                                      <w:marTop w:val="0"/>
                                      <w:marBottom w:val="0"/>
                                      <w:divBdr>
                                        <w:top w:val="none" w:sz="0" w:space="0" w:color="auto"/>
                                        <w:left w:val="none" w:sz="0" w:space="0" w:color="auto"/>
                                        <w:bottom w:val="none" w:sz="0" w:space="0" w:color="auto"/>
                                        <w:right w:val="none" w:sz="0" w:space="0" w:color="auto"/>
                                      </w:divBdr>
                                      <w:divsChild>
                                        <w:div w:id="1990087411">
                                          <w:marLeft w:val="0"/>
                                          <w:marRight w:val="0"/>
                                          <w:marTop w:val="0"/>
                                          <w:marBottom w:val="0"/>
                                          <w:divBdr>
                                            <w:top w:val="none" w:sz="0" w:space="0" w:color="auto"/>
                                            <w:left w:val="none" w:sz="0" w:space="0" w:color="auto"/>
                                            <w:bottom w:val="none" w:sz="0" w:space="0" w:color="auto"/>
                                            <w:right w:val="none" w:sz="0" w:space="0" w:color="auto"/>
                                          </w:divBdr>
                                          <w:divsChild>
                                            <w:div w:id="1866209868">
                                              <w:marLeft w:val="0"/>
                                              <w:marRight w:val="0"/>
                                              <w:marTop w:val="0"/>
                                              <w:marBottom w:val="0"/>
                                              <w:divBdr>
                                                <w:top w:val="none" w:sz="0" w:space="0" w:color="auto"/>
                                                <w:left w:val="none" w:sz="0" w:space="0" w:color="auto"/>
                                                <w:bottom w:val="none" w:sz="0" w:space="0" w:color="auto"/>
                                                <w:right w:val="none" w:sz="0" w:space="0" w:color="auto"/>
                                              </w:divBdr>
                                              <w:divsChild>
                                                <w:div w:id="130680819">
                                                  <w:marLeft w:val="0"/>
                                                  <w:marRight w:val="0"/>
                                                  <w:marTop w:val="0"/>
                                                  <w:marBottom w:val="0"/>
                                                  <w:divBdr>
                                                    <w:top w:val="none" w:sz="0" w:space="0" w:color="auto"/>
                                                    <w:left w:val="none" w:sz="0" w:space="0" w:color="auto"/>
                                                    <w:bottom w:val="none" w:sz="0" w:space="0" w:color="auto"/>
                                                    <w:right w:val="none" w:sz="0" w:space="0" w:color="auto"/>
                                                  </w:divBdr>
                                                  <w:divsChild>
                                                    <w:div w:id="1344816994">
                                                      <w:marLeft w:val="0"/>
                                                      <w:marRight w:val="0"/>
                                                      <w:marTop w:val="0"/>
                                                      <w:marBottom w:val="0"/>
                                                      <w:divBdr>
                                                        <w:top w:val="none" w:sz="0" w:space="0" w:color="auto"/>
                                                        <w:left w:val="none" w:sz="0" w:space="0" w:color="auto"/>
                                                        <w:bottom w:val="none" w:sz="0" w:space="0" w:color="auto"/>
                                                        <w:right w:val="none" w:sz="0" w:space="0" w:color="auto"/>
                                                      </w:divBdr>
                                                      <w:divsChild>
                                                        <w:div w:id="1968967636">
                                                          <w:marLeft w:val="480"/>
                                                          <w:marRight w:val="0"/>
                                                          <w:marTop w:val="0"/>
                                                          <w:marBottom w:val="0"/>
                                                          <w:divBdr>
                                                            <w:top w:val="none" w:sz="0" w:space="0" w:color="auto"/>
                                                            <w:left w:val="none" w:sz="0" w:space="0" w:color="auto"/>
                                                            <w:bottom w:val="none" w:sz="0" w:space="0" w:color="auto"/>
                                                            <w:right w:val="none" w:sz="0" w:space="0" w:color="auto"/>
                                                          </w:divBdr>
                                                          <w:divsChild>
                                                            <w:div w:id="349915037">
                                                              <w:marLeft w:val="0"/>
                                                              <w:marRight w:val="0"/>
                                                              <w:marTop w:val="0"/>
                                                              <w:marBottom w:val="0"/>
                                                              <w:divBdr>
                                                                <w:top w:val="none" w:sz="0" w:space="0" w:color="auto"/>
                                                                <w:left w:val="none" w:sz="0" w:space="0" w:color="auto"/>
                                                                <w:bottom w:val="none" w:sz="0" w:space="0" w:color="auto"/>
                                                                <w:right w:val="none" w:sz="0" w:space="0" w:color="auto"/>
                                                              </w:divBdr>
                                                              <w:divsChild>
                                                                <w:div w:id="1698654266">
                                                                  <w:marLeft w:val="0"/>
                                                                  <w:marRight w:val="0"/>
                                                                  <w:marTop w:val="0"/>
                                                                  <w:marBottom w:val="0"/>
                                                                  <w:divBdr>
                                                                    <w:top w:val="none" w:sz="0" w:space="0" w:color="auto"/>
                                                                    <w:left w:val="none" w:sz="0" w:space="0" w:color="auto"/>
                                                                    <w:bottom w:val="none" w:sz="0" w:space="0" w:color="auto"/>
                                                                    <w:right w:val="none" w:sz="0" w:space="0" w:color="auto"/>
                                                                  </w:divBdr>
                                                                  <w:divsChild>
                                                                    <w:div w:id="696347965">
                                                                      <w:marLeft w:val="0"/>
                                                                      <w:marRight w:val="0"/>
                                                                      <w:marTop w:val="0"/>
                                                                      <w:marBottom w:val="0"/>
                                                                      <w:divBdr>
                                                                        <w:top w:val="none" w:sz="0" w:space="0" w:color="auto"/>
                                                                        <w:left w:val="none" w:sz="0" w:space="0" w:color="auto"/>
                                                                        <w:bottom w:val="none" w:sz="0" w:space="0" w:color="auto"/>
                                                                        <w:right w:val="none" w:sz="0" w:space="0" w:color="auto"/>
                                                                      </w:divBdr>
                                                                      <w:divsChild>
                                                                        <w:div w:id="1415320385">
                                                                          <w:marLeft w:val="0"/>
                                                                          <w:marRight w:val="0"/>
                                                                          <w:marTop w:val="0"/>
                                                                          <w:marBottom w:val="0"/>
                                                                          <w:divBdr>
                                                                            <w:top w:val="none" w:sz="0" w:space="0" w:color="auto"/>
                                                                            <w:left w:val="none" w:sz="0" w:space="0" w:color="auto"/>
                                                                            <w:bottom w:val="none" w:sz="0" w:space="0" w:color="auto"/>
                                                                            <w:right w:val="none" w:sz="0" w:space="0" w:color="auto"/>
                                                                          </w:divBdr>
                                                                          <w:divsChild>
                                                                            <w:div w:id="1052271498">
                                                                              <w:marLeft w:val="0"/>
                                                                              <w:marRight w:val="0"/>
                                                                              <w:marTop w:val="0"/>
                                                                              <w:marBottom w:val="0"/>
                                                                              <w:divBdr>
                                                                                <w:top w:val="none" w:sz="0" w:space="0" w:color="auto"/>
                                                                                <w:left w:val="none" w:sz="0" w:space="0" w:color="auto"/>
                                                                                <w:bottom w:val="none" w:sz="0" w:space="0" w:color="auto"/>
                                                                                <w:right w:val="none" w:sz="0" w:space="0" w:color="auto"/>
                                                                              </w:divBdr>
                                                                              <w:divsChild>
                                                                                <w:div w:id="1763989181">
                                                                                  <w:marLeft w:val="0"/>
                                                                                  <w:marRight w:val="0"/>
                                                                                  <w:marTop w:val="0"/>
                                                                                  <w:marBottom w:val="0"/>
                                                                                  <w:divBdr>
                                                                                    <w:top w:val="none" w:sz="0" w:space="0" w:color="auto"/>
                                                                                    <w:left w:val="none" w:sz="0" w:space="0" w:color="auto"/>
                                                                                    <w:bottom w:val="single" w:sz="6" w:space="23" w:color="auto"/>
                                                                                    <w:right w:val="none" w:sz="0" w:space="0" w:color="auto"/>
                                                                                  </w:divBdr>
                                                                                  <w:divsChild>
                                                                                    <w:div w:id="2021275541">
                                                                                      <w:marLeft w:val="0"/>
                                                                                      <w:marRight w:val="0"/>
                                                                                      <w:marTop w:val="0"/>
                                                                                      <w:marBottom w:val="0"/>
                                                                                      <w:divBdr>
                                                                                        <w:top w:val="none" w:sz="0" w:space="0" w:color="auto"/>
                                                                                        <w:left w:val="none" w:sz="0" w:space="0" w:color="auto"/>
                                                                                        <w:bottom w:val="none" w:sz="0" w:space="0" w:color="auto"/>
                                                                                        <w:right w:val="none" w:sz="0" w:space="0" w:color="auto"/>
                                                                                      </w:divBdr>
                                                                                      <w:divsChild>
                                                                                        <w:div w:id="1900557652">
                                                                                          <w:marLeft w:val="0"/>
                                                                                          <w:marRight w:val="0"/>
                                                                                          <w:marTop w:val="0"/>
                                                                                          <w:marBottom w:val="0"/>
                                                                                          <w:divBdr>
                                                                                            <w:top w:val="none" w:sz="0" w:space="0" w:color="auto"/>
                                                                                            <w:left w:val="none" w:sz="0" w:space="0" w:color="auto"/>
                                                                                            <w:bottom w:val="none" w:sz="0" w:space="0" w:color="auto"/>
                                                                                            <w:right w:val="none" w:sz="0" w:space="0" w:color="auto"/>
                                                                                          </w:divBdr>
                                                                                          <w:divsChild>
                                                                                            <w:div w:id="1597865065">
                                                                                              <w:marLeft w:val="0"/>
                                                                                              <w:marRight w:val="150"/>
                                                                                              <w:marTop w:val="60"/>
                                                                                              <w:marBottom w:val="0"/>
                                                                                              <w:divBdr>
                                                                                                <w:top w:val="none" w:sz="0" w:space="0" w:color="auto"/>
                                                                                                <w:left w:val="none" w:sz="0" w:space="0" w:color="auto"/>
                                                                                                <w:bottom w:val="none" w:sz="0" w:space="0" w:color="auto"/>
                                                                                                <w:right w:val="none" w:sz="0" w:space="0" w:color="auto"/>
                                                                                              </w:divBdr>
                                                                                              <w:divsChild>
                                                                                                <w:div w:id="768279588">
                                                                                                  <w:marLeft w:val="0"/>
                                                                                                  <w:marRight w:val="0"/>
                                                                                                  <w:marTop w:val="0"/>
                                                                                                  <w:marBottom w:val="0"/>
                                                                                                  <w:divBdr>
                                                                                                    <w:top w:val="none" w:sz="0" w:space="0" w:color="auto"/>
                                                                                                    <w:left w:val="none" w:sz="0" w:space="0" w:color="auto"/>
                                                                                                    <w:bottom w:val="none" w:sz="0" w:space="0" w:color="auto"/>
                                                                                                    <w:right w:val="none" w:sz="0" w:space="0" w:color="auto"/>
                                                                                                  </w:divBdr>
                                                                                                  <w:divsChild>
                                                                                                    <w:div w:id="1214658425">
                                                                                                      <w:marLeft w:val="0"/>
                                                                                                      <w:marRight w:val="0"/>
                                                                                                      <w:marTop w:val="0"/>
                                                                                                      <w:marBottom w:val="0"/>
                                                                                                      <w:divBdr>
                                                                                                        <w:top w:val="none" w:sz="0" w:space="0" w:color="auto"/>
                                                                                                        <w:left w:val="none" w:sz="0" w:space="0" w:color="auto"/>
                                                                                                        <w:bottom w:val="none" w:sz="0" w:space="0" w:color="auto"/>
                                                                                                        <w:right w:val="none" w:sz="0" w:space="0" w:color="auto"/>
                                                                                                      </w:divBdr>
                                                                                                      <w:divsChild>
                                                                                                        <w:div w:id="2042900992">
                                                                                                          <w:marLeft w:val="0"/>
                                                                                                          <w:marRight w:val="0"/>
                                                                                                          <w:marTop w:val="0"/>
                                                                                                          <w:marBottom w:val="0"/>
                                                                                                          <w:divBdr>
                                                                                                            <w:top w:val="none" w:sz="0" w:space="0" w:color="auto"/>
                                                                                                            <w:left w:val="none" w:sz="0" w:space="0" w:color="auto"/>
                                                                                                            <w:bottom w:val="none" w:sz="0" w:space="0" w:color="auto"/>
                                                                                                            <w:right w:val="none" w:sz="0" w:space="0" w:color="auto"/>
                                                                                                          </w:divBdr>
                                                                                                          <w:divsChild>
                                                                                                            <w:div w:id="1680351945">
                                                                                                              <w:marLeft w:val="0"/>
                                                                                                              <w:marRight w:val="0"/>
                                                                                                              <w:marTop w:val="0"/>
                                                                                                              <w:marBottom w:val="0"/>
                                                                                                              <w:divBdr>
                                                                                                                <w:top w:val="none" w:sz="0" w:space="0" w:color="auto"/>
                                                                                                                <w:left w:val="none" w:sz="0" w:space="0" w:color="auto"/>
                                                                                                                <w:bottom w:val="none" w:sz="0" w:space="0" w:color="auto"/>
                                                                                                                <w:right w:val="none" w:sz="0" w:space="0" w:color="auto"/>
                                                                                                              </w:divBdr>
                                                                                                              <w:divsChild>
                                                                                                                <w:div w:id="900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8737">
      <w:bodyDiv w:val="1"/>
      <w:marLeft w:val="0"/>
      <w:marRight w:val="0"/>
      <w:marTop w:val="0"/>
      <w:marBottom w:val="0"/>
      <w:divBdr>
        <w:top w:val="none" w:sz="0" w:space="0" w:color="auto"/>
        <w:left w:val="none" w:sz="0" w:space="0" w:color="auto"/>
        <w:bottom w:val="none" w:sz="0" w:space="0" w:color="auto"/>
        <w:right w:val="none" w:sz="0" w:space="0" w:color="auto"/>
      </w:divBdr>
    </w:div>
    <w:div w:id="250773010">
      <w:bodyDiv w:val="1"/>
      <w:marLeft w:val="0"/>
      <w:marRight w:val="0"/>
      <w:marTop w:val="0"/>
      <w:marBottom w:val="0"/>
      <w:divBdr>
        <w:top w:val="none" w:sz="0" w:space="0" w:color="auto"/>
        <w:left w:val="none" w:sz="0" w:space="0" w:color="auto"/>
        <w:bottom w:val="none" w:sz="0" w:space="0" w:color="auto"/>
        <w:right w:val="none" w:sz="0" w:space="0" w:color="auto"/>
      </w:divBdr>
    </w:div>
    <w:div w:id="270207074">
      <w:bodyDiv w:val="1"/>
      <w:marLeft w:val="0"/>
      <w:marRight w:val="0"/>
      <w:marTop w:val="0"/>
      <w:marBottom w:val="0"/>
      <w:divBdr>
        <w:top w:val="none" w:sz="0" w:space="0" w:color="auto"/>
        <w:left w:val="none" w:sz="0" w:space="0" w:color="auto"/>
        <w:bottom w:val="none" w:sz="0" w:space="0" w:color="auto"/>
        <w:right w:val="none" w:sz="0" w:space="0" w:color="auto"/>
      </w:divBdr>
    </w:div>
    <w:div w:id="286550545">
      <w:bodyDiv w:val="1"/>
      <w:marLeft w:val="0"/>
      <w:marRight w:val="0"/>
      <w:marTop w:val="0"/>
      <w:marBottom w:val="0"/>
      <w:divBdr>
        <w:top w:val="none" w:sz="0" w:space="0" w:color="auto"/>
        <w:left w:val="none" w:sz="0" w:space="0" w:color="auto"/>
        <w:bottom w:val="none" w:sz="0" w:space="0" w:color="auto"/>
        <w:right w:val="none" w:sz="0" w:space="0" w:color="auto"/>
      </w:divBdr>
    </w:div>
    <w:div w:id="472604029">
      <w:bodyDiv w:val="1"/>
      <w:marLeft w:val="0"/>
      <w:marRight w:val="0"/>
      <w:marTop w:val="0"/>
      <w:marBottom w:val="0"/>
      <w:divBdr>
        <w:top w:val="none" w:sz="0" w:space="0" w:color="auto"/>
        <w:left w:val="none" w:sz="0" w:space="0" w:color="auto"/>
        <w:bottom w:val="none" w:sz="0" w:space="0" w:color="auto"/>
        <w:right w:val="none" w:sz="0" w:space="0" w:color="auto"/>
      </w:divBdr>
    </w:div>
    <w:div w:id="541941320">
      <w:bodyDiv w:val="1"/>
      <w:marLeft w:val="0"/>
      <w:marRight w:val="0"/>
      <w:marTop w:val="0"/>
      <w:marBottom w:val="0"/>
      <w:divBdr>
        <w:top w:val="none" w:sz="0" w:space="0" w:color="auto"/>
        <w:left w:val="none" w:sz="0" w:space="0" w:color="auto"/>
        <w:bottom w:val="none" w:sz="0" w:space="0" w:color="auto"/>
        <w:right w:val="none" w:sz="0" w:space="0" w:color="auto"/>
      </w:divBdr>
    </w:div>
    <w:div w:id="625504777">
      <w:bodyDiv w:val="1"/>
      <w:marLeft w:val="0"/>
      <w:marRight w:val="0"/>
      <w:marTop w:val="0"/>
      <w:marBottom w:val="0"/>
      <w:divBdr>
        <w:top w:val="none" w:sz="0" w:space="0" w:color="auto"/>
        <w:left w:val="none" w:sz="0" w:space="0" w:color="auto"/>
        <w:bottom w:val="none" w:sz="0" w:space="0" w:color="auto"/>
        <w:right w:val="none" w:sz="0" w:space="0" w:color="auto"/>
      </w:divBdr>
    </w:div>
    <w:div w:id="666788883">
      <w:bodyDiv w:val="1"/>
      <w:marLeft w:val="0"/>
      <w:marRight w:val="0"/>
      <w:marTop w:val="0"/>
      <w:marBottom w:val="0"/>
      <w:divBdr>
        <w:top w:val="none" w:sz="0" w:space="0" w:color="auto"/>
        <w:left w:val="none" w:sz="0" w:space="0" w:color="auto"/>
        <w:bottom w:val="none" w:sz="0" w:space="0" w:color="auto"/>
        <w:right w:val="none" w:sz="0" w:space="0" w:color="auto"/>
      </w:divBdr>
    </w:div>
    <w:div w:id="719212853">
      <w:bodyDiv w:val="1"/>
      <w:marLeft w:val="0"/>
      <w:marRight w:val="0"/>
      <w:marTop w:val="0"/>
      <w:marBottom w:val="0"/>
      <w:divBdr>
        <w:top w:val="none" w:sz="0" w:space="0" w:color="auto"/>
        <w:left w:val="none" w:sz="0" w:space="0" w:color="auto"/>
        <w:bottom w:val="none" w:sz="0" w:space="0" w:color="auto"/>
        <w:right w:val="none" w:sz="0" w:space="0" w:color="auto"/>
      </w:divBdr>
    </w:div>
    <w:div w:id="760873239">
      <w:bodyDiv w:val="1"/>
      <w:marLeft w:val="0"/>
      <w:marRight w:val="0"/>
      <w:marTop w:val="0"/>
      <w:marBottom w:val="0"/>
      <w:divBdr>
        <w:top w:val="none" w:sz="0" w:space="0" w:color="auto"/>
        <w:left w:val="none" w:sz="0" w:space="0" w:color="auto"/>
        <w:bottom w:val="none" w:sz="0" w:space="0" w:color="auto"/>
        <w:right w:val="none" w:sz="0" w:space="0" w:color="auto"/>
      </w:divBdr>
    </w:div>
    <w:div w:id="802701289">
      <w:bodyDiv w:val="1"/>
      <w:marLeft w:val="0"/>
      <w:marRight w:val="0"/>
      <w:marTop w:val="0"/>
      <w:marBottom w:val="0"/>
      <w:divBdr>
        <w:top w:val="none" w:sz="0" w:space="0" w:color="auto"/>
        <w:left w:val="none" w:sz="0" w:space="0" w:color="auto"/>
        <w:bottom w:val="none" w:sz="0" w:space="0" w:color="auto"/>
        <w:right w:val="none" w:sz="0" w:space="0" w:color="auto"/>
      </w:divBdr>
      <w:divsChild>
        <w:div w:id="1307710350">
          <w:marLeft w:val="0"/>
          <w:marRight w:val="0"/>
          <w:marTop w:val="0"/>
          <w:marBottom w:val="0"/>
          <w:divBdr>
            <w:top w:val="none" w:sz="0" w:space="0" w:color="auto"/>
            <w:left w:val="none" w:sz="0" w:space="0" w:color="auto"/>
            <w:bottom w:val="none" w:sz="0" w:space="0" w:color="auto"/>
            <w:right w:val="single" w:sz="6" w:space="0" w:color="E5E3E3"/>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75255014">
                  <w:marLeft w:val="0"/>
                  <w:marRight w:val="0"/>
                  <w:marTop w:val="0"/>
                  <w:marBottom w:val="0"/>
                  <w:divBdr>
                    <w:top w:val="none" w:sz="0" w:space="0" w:color="auto"/>
                    <w:left w:val="none" w:sz="0" w:space="0" w:color="auto"/>
                    <w:bottom w:val="none" w:sz="0" w:space="0" w:color="auto"/>
                    <w:right w:val="none" w:sz="0" w:space="0" w:color="auto"/>
                  </w:divBdr>
                  <w:divsChild>
                    <w:div w:id="741610694">
                      <w:marLeft w:val="0"/>
                      <w:marRight w:val="0"/>
                      <w:marTop w:val="0"/>
                      <w:marBottom w:val="0"/>
                      <w:divBdr>
                        <w:top w:val="none" w:sz="0" w:space="0" w:color="auto"/>
                        <w:left w:val="none" w:sz="0" w:space="0" w:color="auto"/>
                        <w:bottom w:val="none" w:sz="0" w:space="0" w:color="auto"/>
                        <w:right w:val="none" w:sz="0" w:space="0" w:color="auto"/>
                      </w:divBdr>
                      <w:divsChild>
                        <w:div w:id="54670411">
                          <w:marLeft w:val="0"/>
                          <w:marRight w:val="0"/>
                          <w:marTop w:val="0"/>
                          <w:marBottom w:val="0"/>
                          <w:divBdr>
                            <w:top w:val="none" w:sz="0" w:space="0" w:color="auto"/>
                            <w:left w:val="none" w:sz="0" w:space="0" w:color="auto"/>
                            <w:bottom w:val="none" w:sz="0" w:space="0" w:color="auto"/>
                            <w:right w:val="none" w:sz="0" w:space="0" w:color="auto"/>
                          </w:divBdr>
                          <w:divsChild>
                            <w:div w:id="1587107459">
                              <w:marLeft w:val="0"/>
                              <w:marRight w:val="0"/>
                              <w:marTop w:val="0"/>
                              <w:marBottom w:val="0"/>
                              <w:divBdr>
                                <w:top w:val="none" w:sz="0" w:space="0" w:color="auto"/>
                                <w:left w:val="single" w:sz="6" w:space="0" w:color="E5E3E3"/>
                                <w:bottom w:val="none" w:sz="0" w:space="0" w:color="auto"/>
                                <w:right w:val="none" w:sz="0" w:space="0" w:color="auto"/>
                              </w:divBdr>
                              <w:divsChild>
                                <w:div w:id="551382319">
                                  <w:marLeft w:val="0"/>
                                  <w:marRight w:val="0"/>
                                  <w:marTop w:val="0"/>
                                  <w:marBottom w:val="0"/>
                                  <w:divBdr>
                                    <w:top w:val="none" w:sz="0" w:space="0" w:color="auto"/>
                                    <w:left w:val="none" w:sz="0" w:space="0" w:color="auto"/>
                                    <w:bottom w:val="none" w:sz="0" w:space="0" w:color="auto"/>
                                    <w:right w:val="none" w:sz="0" w:space="0" w:color="auto"/>
                                  </w:divBdr>
                                  <w:divsChild>
                                    <w:div w:id="1105929012">
                                      <w:marLeft w:val="0"/>
                                      <w:marRight w:val="0"/>
                                      <w:marTop w:val="0"/>
                                      <w:marBottom w:val="0"/>
                                      <w:divBdr>
                                        <w:top w:val="none" w:sz="0" w:space="0" w:color="auto"/>
                                        <w:left w:val="none" w:sz="0" w:space="0" w:color="auto"/>
                                        <w:bottom w:val="none" w:sz="0" w:space="0" w:color="auto"/>
                                        <w:right w:val="none" w:sz="0" w:space="0" w:color="auto"/>
                                      </w:divBdr>
                                      <w:divsChild>
                                        <w:div w:id="288169004">
                                          <w:marLeft w:val="0"/>
                                          <w:marRight w:val="0"/>
                                          <w:marTop w:val="0"/>
                                          <w:marBottom w:val="0"/>
                                          <w:divBdr>
                                            <w:top w:val="none" w:sz="0" w:space="0" w:color="auto"/>
                                            <w:left w:val="none" w:sz="0" w:space="0" w:color="auto"/>
                                            <w:bottom w:val="none" w:sz="0" w:space="0" w:color="auto"/>
                                            <w:right w:val="none" w:sz="0" w:space="0" w:color="auto"/>
                                          </w:divBdr>
                                          <w:divsChild>
                                            <w:div w:id="805852350">
                                              <w:marLeft w:val="0"/>
                                              <w:marRight w:val="0"/>
                                              <w:marTop w:val="0"/>
                                              <w:marBottom w:val="0"/>
                                              <w:divBdr>
                                                <w:top w:val="none" w:sz="0" w:space="0" w:color="auto"/>
                                                <w:left w:val="none" w:sz="0" w:space="0" w:color="auto"/>
                                                <w:bottom w:val="none" w:sz="0" w:space="0" w:color="auto"/>
                                                <w:right w:val="none" w:sz="0" w:space="0" w:color="auto"/>
                                              </w:divBdr>
                                              <w:divsChild>
                                                <w:div w:id="809588957">
                                                  <w:marLeft w:val="0"/>
                                                  <w:marRight w:val="0"/>
                                                  <w:marTop w:val="0"/>
                                                  <w:marBottom w:val="0"/>
                                                  <w:divBdr>
                                                    <w:top w:val="none" w:sz="0" w:space="0" w:color="auto"/>
                                                    <w:left w:val="none" w:sz="0" w:space="0" w:color="auto"/>
                                                    <w:bottom w:val="none" w:sz="0" w:space="0" w:color="auto"/>
                                                    <w:right w:val="none" w:sz="0" w:space="0" w:color="auto"/>
                                                  </w:divBdr>
                                                  <w:divsChild>
                                                    <w:div w:id="1906451620">
                                                      <w:marLeft w:val="0"/>
                                                      <w:marRight w:val="0"/>
                                                      <w:marTop w:val="0"/>
                                                      <w:marBottom w:val="0"/>
                                                      <w:divBdr>
                                                        <w:top w:val="none" w:sz="0" w:space="0" w:color="auto"/>
                                                        <w:left w:val="none" w:sz="0" w:space="0" w:color="auto"/>
                                                        <w:bottom w:val="none" w:sz="0" w:space="0" w:color="auto"/>
                                                        <w:right w:val="none" w:sz="0" w:space="0" w:color="auto"/>
                                                      </w:divBdr>
                                                      <w:divsChild>
                                                        <w:div w:id="1178155005">
                                                          <w:marLeft w:val="480"/>
                                                          <w:marRight w:val="0"/>
                                                          <w:marTop w:val="0"/>
                                                          <w:marBottom w:val="0"/>
                                                          <w:divBdr>
                                                            <w:top w:val="none" w:sz="0" w:space="0" w:color="auto"/>
                                                            <w:left w:val="none" w:sz="0" w:space="0" w:color="auto"/>
                                                            <w:bottom w:val="none" w:sz="0" w:space="0" w:color="auto"/>
                                                            <w:right w:val="none" w:sz="0" w:space="0" w:color="auto"/>
                                                          </w:divBdr>
                                                          <w:divsChild>
                                                            <w:div w:id="86385338">
                                                              <w:marLeft w:val="0"/>
                                                              <w:marRight w:val="0"/>
                                                              <w:marTop w:val="0"/>
                                                              <w:marBottom w:val="0"/>
                                                              <w:divBdr>
                                                                <w:top w:val="none" w:sz="0" w:space="0" w:color="auto"/>
                                                                <w:left w:val="none" w:sz="0" w:space="0" w:color="auto"/>
                                                                <w:bottom w:val="none" w:sz="0" w:space="0" w:color="auto"/>
                                                                <w:right w:val="none" w:sz="0" w:space="0" w:color="auto"/>
                                                              </w:divBdr>
                                                              <w:divsChild>
                                                                <w:div w:id="144595004">
                                                                  <w:marLeft w:val="0"/>
                                                                  <w:marRight w:val="0"/>
                                                                  <w:marTop w:val="0"/>
                                                                  <w:marBottom w:val="0"/>
                                                                  <w:divBdr>
                                                                    <w:top w:val="none" w:sz="0" w:space="0" w:color="auto"/>
                                                                    <w:left w:val="none" w:sz="0" w:space="0" w:color="auto"/>
                                                                    <w:bottom w:val="none" w:sz="0" w:space="0" w:color="auto"/>
                                                                    <w:right w:val="none" w:sz="0" w:space="0" w:color="auto"/>
                                                                  </w:divBdr>
                                                                  <w:divsChild>
                                                                    <w:div w:id="1654019495">
                                                                      <w:marLeft w:val="0"/>
                                                                      <w:marRight w:val="0"/>
                                                                      <w:marTop w:val="0"/>
                                                                      <w:marBottom w:val="0"/>
                                                                      <w:divBdr>
                                                                        <w:top w:val="none" w:sz="0" w:space="0" w:color="auto"/>
                                                                        <w:left w:val="none" w:sz="0" w:space="0" w:color="auto"/>
                                                                        <w:bottom w:val="none" w:sz="0" w:space="0" w:color="auto"/>
                                                                        <w:right w:val="none" w:sz="0" w:space="0" w:color="auto"/>
                                                                      </w:divBdr>
                                                                      <w:divsChild>
                                                                        <w:div w:id="1204514689">
                                                                          <w:marLeft w:val="0"/>
                                                                          <w:marRight w:val="0"/>
                                                                          <w:marTop w:val="0"/>
                                                                          <w:marBottom w:val="0"/>
                                                                          <w:divBdr>
                                                                            <w:top w:val="none" w:sz="0" w:space="0" w:color="auto"/>
                                                                            <w:left w:val="none" w:sz="0" w:space="0" w:color="auto"/>
                                                                            <w:bottom w:val="none" w:sz="0" w:space="0" w:color="auto"/>
                                                                            <w:right w:val="none" w:sz="0" w:space="0" w:color="auto"/>
                                                                          </w:divBdr>
                                                                          <w:divsChild>
                                                                            <w:div w:id="1105886222">
                                                                              <w:marLeft w:val="0"/>
                                                                              <w:marRight w:val="0"/>
                                                                              <w:marTop w:val="0"/>
                                                                              <w:marBottom w:val="0"/>
                                                                              <w:divBdr>
                                                                                <w:top w:val="none" w:sz="0" w:space="0" w:color="auto"/>
                                                                                <w:left w:val="none" w:sz="0" w:space="0" w:color="auto"/>
                                                                                <w:bottom w:val="none" w:sz="0" w:space="0" w:color="auto"/>
                                                                                <w:right w:val="none" w:sz="0" w:space="0" w:color="auto"/>
                                                                              </w:divBdr>
                                                                              <w:divsChild>
                                                                                <w:div w:id="365374172">
                                                                                  <w:marLeft w:val="0"/>
                                                                                  <w:marRight w:val="0"/>
                                                                                  <w:marTop w:val="0"/>
                                                                                  <w:marBottom w:val="0"/>
                                                                                  <w:divBdr>
                                                                                    <w:top w:val="none" w:sz="0" w:space="0" w:color="auto"/>
                                                                                    <w:left w:val="none" w:sz="0" w:space="0" w:color="auto"/>
                                                                                    <w:bottom w:val="single" w:sz="6" w:space="23" w:color="auto"/>
                                                                                    <w:right w:val="none" w:sz="0" w:space="0" w:color="auto"/>
                                                                                  </w:divBdr>
                                                                                  <w:divsChild>
                                                                                    <w:div w:id="1054230093">
                                                                                      <w:marLeft w:val="0"/>
                                                                                      <w:marRight w:val="0"/>
                                                                                      <w:marTop w:val="0"/>
                                                                                      <w:marBottom w:val="0"/>
                                                                                      <w:divBdr>
                                                                                        <w:top w:val="none" w:sz="0" w:space="0" w:color="auto"/>
                                                                                        <w:left w:val="none" w:sz="0" w:space="0" w:color="auto"/>
                                                                                        <w:bottom w:val="none" w:sz="0" w:space="0" w:color="auto"/>
                                                                                        <w:right w:val="none" w:sz="0" w:space="0" w:color="auto"/>
                                                                                      </w:divBdr>
                                                                                      <w:divsChild>
                                                                                        <w:div w:id="2067946537">
                                                                                          <w:marLeft w:val="0"/>
                                                                                          <w:marRight w:val="0"/>
                                                                                          <w:marTop w:val="0"/>
                                                                                          <w:marBottom w:val="0"/>
                                                                                          <w:divBdr>
                                                                                            <w:top w:val="none" w:sz="0" w:space="0" w:color="auto"/>
                                                                                            <w:left w:val="none" w:sz="0" w:space="0" w:color="auto"/>
                                                                                            <w:bottom w:val="none" w:sz="0" w:space="0" w:color="auto"/>
                                                                                            <w:right w:val="none" w:sz="0" w:space="0" w:color="auto"/>
                                                                                          </w:divBdr>
                                                                                          <w:divsChild>
                                                                                            <w:div w:id="711031399">
                                                                                              <w:marLeft w:val="0"/>
                                                                                              <w:marRight w:val="150"/>
                                                                                              <w:marTop w:val="60"/>
                                                                                              <w:marBottom w:val="0"/>
                                                                                              <w:divBdr>
                                                                                                <w:top w:val="none" w:sz="0" w:space="0" w:color="auto"/>
                                                                                                <w:left w:val="none" w:sz="0" w:space="0" w:color="auto"/>
                                                                                                <w:bottom w:val="none" w:sz="0" w:space="0" w:color="auto"/>
                                                                                                <w:right w:val="none" w:sz="0" w:space="0" w:color="auto"/>
                                                                                              </w:divBdr>
                                                                                              <w:divsChild>
                                                                                                <w:div w:id="1695497114">
                                                                                                  <w:marLeft w:val="0"/>
                                                                                                  <w:marRight w:val="0"/>
                                                                                                  <w:marTop w:val="0"/>
                                                                                                  <w:marBottom w:val="0"/>
                                                                                                  <w:divBdr>
                                                                                                    <w:top w:val="none" w:sz="0" w:space="0" w:color="auto"/>
                                                                                                    <w:left w:val="none" w:sz="0" w:space="0" w:color="auto"/>
                                                                                                    <w:bottom w:val="none" w:sz="0" w:space="0" w:color="auto"/>
                                                                                                    <w:right w:val="none" w:sz="0" w:space="0" w:color="auto"/>
                                                                                                  </w:divBdr>
                                                                                                  <w:divsChild>
                                                                                                    <w:div w:id="687365139">
                                                                                                      <w:marLeft w:val="0"/>
                                                                                                      <w:marRight w:val="0"/>
                                                                                                      <w:marTop w:val="0"/>
                                                                                                      <w:marBottom w:val="0"/>
                                                                                                      <w:divBdr>
                                                                                                        <w:top w:val="none" w:sz="0" w:space="0" w:color="auto"/>
                                                                                                        <w:left w:val="none" w:sz="0" w:space="0" w:color="auto"/>
                                                                                                        <w:bottom w:val="none" w:sz="0" w:space="0" w:color="auto"/>
                                                                                                        <w:right w:val="none" w:sz="0" w:space="0" w:color="auto"/>
                                                                                                      </w:divBdr>
                                                                                                      <w:divsChild>
                                                                                                        <w:div w:id="1978803564">
                                                                                                          <w:marLeft w:val="0"/>
                                                                                                          <w:marRight w:val="0"/>
                                                                                                          <w:marTop w:val="0"/>
                                                                                                          <w:marBottom w:val="0"/>
                                                                                                          <w:divBdr>
                                                                                                            <w:top w:val="none" w:sz="0" w:space="0" w:color="auto"/>
                                                                                                            <w:left w:val="none" w:sz="0" w:space="0" w:color="auto"/>
                                                                                                            <w:bottom w:val="none" w:sz="0" w:space="0" w:color="auto"/>
                                                                                                            <w:right w:val="none" w:sz="0" w:space="0" w:color="auto"/>
                                                                                                          </w:divBdr>
                                                                                                          <w:divsChild>
                                                                                                            <w:div w:id="1867332745">
                                                                                                              <w:marLeft w:val="0"/>
                                                                                                              <w:marRight w:val="0"/>
                                                                                                              <w:marTop w:val="0"/>
                                                                                                              <w:marBottom w:val="0"/>
                                                                                                              <w:divBdr>
                                                                                                                <w:top w:val="none" w:sz="0" w:space="0" w:color="auto"/>
                                                                                                                <w:left w:val="none" w:sz="0" w:space="0" w:color="auto"/>
                                                                                                                <w:bottom w:val="none" w:sz="0" w:space="0" w:color="auto"/>
                                                                                                                <w:right w:val="none" w:sz="0" w:space="0" w:color="auto"/>
                                                                                                              </w:divBdr>
                                                                                                              <w:divsChild>
                                                                                                                <w:div w:id="559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718">
      <w:bodyDiv w:val="1"/>
      <w:marLeft w:val="0"/>
      <w:marRight w:val="0"/>
      <w:marTop w:val="0"/>
      <w:marBottom w:val="0"/>
      <w:divBdr>
        <w:top w:val="none" w:sz="0" w:space="0" w:color="auto"/>
        <w:left w:val="none" w:sz="0" w:space="0" w:color="auto"/>
        <w:bottom w:val="none" w:sz="0" w:space="0" w:color="auto"/>
        <w:right w:val="none" w:sz="0" w:space="0" w:color="auto"/>
      </w:divBdr>
    </w:div>
    <w:div w:id="872032952">
      <w:bodyDiv w:val="1"/>
      <w:marLeft w:val="0"/>
      <w:marRight w:val="0"/>
      <w:marTop w:val="0"/>
      <w:marBottom w:val="0"/>
      <w:divBdr>
        <w:top w:val="none" w:sz="0" w:space="0" w:color="auto"/>
        <w:left w:val="none" w:sz="0" w:space="0" w:color="auto"/>
        <w:bottom w:val="none" w:sz="0" w:space="0" w:color="auto"/>
        <w:right w:val="none" w:sz="0" w:space="0" w:color="auto"/>
      </w:divBdr>
    </w:div>
    <w:div w:id="1002658549">
      <w:bodyDiv w:val="1"/>
      <w:marLeft w:val="0"/>
      <w:marRight w:val="0"/>
      <w:marTop w:val="0"/>
      <w:marBottom w:val="0"/>
      <w:divBdr>
        <w:top w:val="none" w:sz="0" w:space="0" w:color="auto"/>
        <w:left w:val="none" w:sz="0" w:space="0" w:color="auto"/>
        <w:bottom w:val="none" w:sz="0" w:space="0" w:color="auto"/>
        <w:right w:val="none" w:sz="0" w:space="0" w:color="auto"/>
      </w:divBdr>
      <w:divsChild>
        <w:div w:id="2063668887">
          <w:marLeft w:val="0"/>
          <w:marRight w:val="0"/>
          <w:marTop w:val="0"/>
          <w:marBottom w:val="0"/>
          <w:divBdr>
            <w:top w:val="none" w:sz="0" w:space="0" w:color="auto"/>
            <w:left w:val="none" w:sz="0" w:space="0" w:color="auto"/>
            <w:bottom w:val="none" w:sz="0" w:space="0" w:color="auto"/>
            <w:right w:val="single" w:sz="6" w:space="0" w:color="E5E3E3"/>
          </w:divBdr>
          <w:divsChild>
            <w:div w:id="1468011004">
              <w:marLeft w:val="0"/>
              <w:marRight w:val="0"/>
              <w:marTop w:val="0"/>
              <w:marBottom w:val="0"/>
              <w:divBdr>
                <w:top w:val="none" w:sz="0" w:space="0" w:color="auto"/>
                <w:left w:val="none" w:sz="0" w:space="0" w:color="auto"/>
                <w:bottom w:val="none" w:sz="0" w:space="0" w:color="auto"/>
                <w:right w:val="none" w:sz="0" w:space="0" w:color="auto"/>
              </w:divBdr>
              <w:divsChild>
                <w:div w:id="21174706">
                  <w:marLeft w:val="0"/>
                  <w:marRight w:val="0"/>
                  <w:marTop w:val="0"/>
                  <w:marBottom w:val="0"/>
                  <w:divBdr>
                    <w:top w:val="none" w:sz="0" w:space="0" w:color="auto"/>
                    <w:left w:val="none" w:sz="0" w:space="0" w:color="auto"/>
                    <w:bottom w:val="none" w:sz="0" w:space="0" w:color="auto"/>
                    <w:right w:val="none" w:sz="0" w:space="0" w:color="auto"/>
                  </w:divBdr>
                  <w:divsChild>
                    <w:div w:id="1214973632">
                      <w:marLeft w:val="0"/>
                      <w:marRight w:val="0"/>
                      <w:marTop w:val="0"/>
                      <w:marBottom w:val="0"/>
                      <w:divBdr>
                        <w:top w:val="none" w:sz="0" w:space="0" w:color="auto"/>
                        <w:left w:val="none" w:sz="0" w:space="0" w:color="auto"/>
                        <w:bottom w:val="none" w:sz="0" w:space="0" w:color="auto"/>
                        <w:right w:val="none" w:sz="0" w:space="0" w:color="auto"/>
                      </w:divBdr>
                      <w:divsChild>
                        <w:div w:id="1181166557">
                          <w:marLeft w:val="0"/>
                          <w:marRight w:val="0"/>
                          <w:marTop w:val="0"/>
                          <w:marBottom w:val="0"/>
                          <w:divBdr>
                            <w:top w:val="none" w:sz="0" w:space="0" w:color="auto"/>
                            <w:left w:val="none" w:sz="0" w:space="0" w:color="auto"/>
                            <w:bottom w:val="none" w:sz="0" w:space="0" w:color="auto"/>
                            <w:right w:val="none" w:sz="0" w:space="0" w:color="auto"/>
                          </w:divBdr>
                          <w:divsChild>
                            <w:div w:id="295574558">
                              <w:marLeft w:val="0"/>
                              <w:marRight w:val="0"/>
                              <w:marTop w:val="0"/>
                              <w:marBottom w:val="0"/>
                              <w:divBdr>
                                <w:top w:val="none" w:sz="0" w:space="0" w:color="auto"/>
                                <w:left w:val="single" w:sz="6" w:space="0" w:color="E5E3E3"/>
                                <w:bottom w:val="none" w:sz="0" w:space="0" w:color="auto"/>
                                <w:right w:val="none" w:sz="0" w:space="0" w:color="auto"/>
                              </w:divBdr>
                              <w:divsChild>
                                <w:div w:id="1511286882">
                                  <w:marLeft w:val="0"/>
                                  <w:marRight w:val="0"/>
                                  <w:marTop w:val="0"/>
                                  <w:marBottom w:val="0"/>
                                  <w:divBdr>
                                    <w:top w:val="none" w:sz="0" w:space="0" w:color="auto"/>
                                    <w:left w:val="none" w:sz="0" w:space="0" w:color="auto"/>
                                    <w:bottom w:val="none" w:sz="0" w:space="0" w:color="auto"/>
                                    <w:right w:val="none" w:sz="0" w:space="0" w:color="auto"/>
                                  </w:divBdr>
                                  <w:divsChild>
                                    <w:div w:id="1509759140">
                                      <w:marLeft w:val="0"/>
                                      <w:marRight w:val="0"/>
                                      <w:marTop w:val="0"/>
                                      <w:marBottom w:val="0"/>
                                      <w:divBdr>
                                        <w:top w:val="none" w:sz="0" w:space="0" w:color="auto"/>
                                        <w:left w:val="none" w:sz="0" w:space="0" w:color="auto"/>
                                        <w:bottom w:val="none" w:sz="0" w:space="0" w:color="auto"/>
                                        <w:right w:val="none" w:sz="0" w:space="0" w:color="auto"/>
                                      </w:divBdr>
                                      <w:divsChild>
                                        <w:div w:id="1677608714">
                                          <w:marLeft w:val="0"/>
                                          <w:marRight w:val="0"/>
                                          <w:marTop w:val="0"/>
                                          <w:marBottom w:val="0"/>
                                          <w:divBdr>
                                            <w:top w:val="none" w:sz="0" w:space="0" w:color="auto"/>
                                            <w:left w:val="none" w:sz="0" w:space="0" w:color="auto"/>
                                            <w:bottom w:val="none" w:sz="0" w:space="0" w:color="auto"/>
                                            <w:right w:val="none" w:sz="0" w:space="0" w:color="auto"/>
                                          </w:divBdr>
                                          <w:divsChild>
                                            <w:div w:id="1920210881">
                                              <w:marLeft w:val="0"/>
                                              <w:marRight w:val="0"/>
                                              <w:marTop w:val="0"/>
                                              <w:marBottom w:val="0"/>
                                              <w:divBdr>
                                                <w:top w:val="none" w:sz="0" w:space="0" w:color="auto"/>
                                                <w:left w:val="none" w:sz="0" w:space="0" w:color="auto"/>
                                                <w:bottom w:val="none" w:sz="0" w:space="0" w:color="auto"/>
                                                <w:right w:val="none" w:sz="0" w:space="0" w:color="auto"/>
                                              </w:divBdr>
                                              <w:divsChild>
                                                <w:div w:id="529147986">
                                                  <w:marLeft w:val="0"/>
                                                  <w:marRight w:val="0"/>
                                                  <w:marTop w:val="0"/>
                                                  <w:marBottom w:val="0"/>
                                                  <w:divBdr>
                                                    <w:top w:val="none" w:sz="0" w:space="0" w:color="auto"/>
                                                    <w:left w:val="none" w:sz="0" w:space="0" w:color="auto"/>
                                                    <w:bottom w:val="none" w:sz="0" w:space="0" w:color="auto"/>
                                                    <w:right w:val="none" w:sz="0" w:space="0" w:color="auto"/>
                                                  </w:divBdr>
                                                  <w:divsChild>
                                                    <w:div w:id="1351298586">
                                                      <w:marLeft w:val="0"/>
                                                      <w:marRight w:val="0"/>
                                                      <w:marTop w:val="0"/>
                                                      <w:marBottom w:val="0"/>
                                                      <w:divBdr>
                                                        <w:top w:val="none" w:sz="0" w:space="0" w:color="auto"/>
                                                        <w:left w:val="none" w:sz="0" w:space="0" w:color="auto"/>
                                                        <w:bottom w:val="none" w:sz="0" w:space="0" w:color="auto"/>
                                                        <w:right w:val="none" w:sz="0" w:space="0" w:color="auto"/>
                                                      </w:divBdr>
                                                      <w:divsChild>
                                                        <w:div w:id="958755733">
                                                          <w:marLeft w:val="480"/>
                                                          <w:marRight w:val="0"/>
                                                          <w:marTop w:val="0"/>
                                                          <w:marBottom w:val="0"/>
                                                          <w:divBdr>
                                                            <w:top w:val="none" w:sz="0" w:space="0" w:color="auto"/>
                                                            <w:left w:val="none" w:sz="0" w:space="0" w:color="auto"/>
                                                            <w:bottom w:val="none" w:sz="0" w:space="0" w:color="auto"/>
                                                            <w:right w:val="none" w:sz="0" w:space="0" w:color="auto"/>
                                                          </w:divBdr>
                                                          <w:divsChild>
                                                            <w:div w:id="942615973">
                                                              <w:marLeft w:val="0"/>
                                                              <w:marRight w:val="0"/>
                                                              <w:marTop w:val="0"/>
                                                              <w:marBottom w:val="0"/>
                                                              <w:divBdr>
                                                                <w:top w:val="none" w:sz="0" w:space="0" w:color="auto"/>
                                                                <w:left w:val="none" w:sz="0" w:space="0" w:color="auto"/>
                                                                <w:bottom w:val="none" w:sz="0" w:space="0" w:color="auto"/>
                                                                <w:right w:val="none" w:sz="0" w:space="0" w:color="auto"/>
                                                              </w:divBdr>
                                                              <w:divsChild>
                                                                <w:div w:id="291786732">
                                                                  <w:marLeft w:val="0"/>
                                                                  <w:marRight w:val="0"/>
                                                                  <w:marTop w:val="0"/>
                                                                  <w:marBottom w:val="0"/>
                                                                  <w:divBdr>
                                                                    <w:top w:val="none" w:sz="0" w:space="0" w:color="auto"/>
                                                                    <w:left w:val="none" w:sz="0" w:space="0" w:color="auto"/>
                                                                    <w:bottom w:val="none" w:sz="0" w:space="0" w:color="auto"/>
                                                                    <w:right w:val="none" w:sz="0" w:space="0" w:color="auto"/>
                                                                  </w:divBdr>
                                                                  <w:divsChild>
                                                                    <w:div w:id="1674406736">
                                                                      <w:marLeft w:val="0"/>
                                                                      <w:marRight w:val="0"/>
                                                                      <w:marTop w:val="0"/>
                                                                      <w:marBottom w:val="0"/>
                                                                      <w:divBdr>
                                                                        <w:top w:val="none" w:sz="0" w:space="0" w:color="auto"/>
                                                                        <w:left w:val="none" w:sz="0" w:space="0" w:color="auto"/>
                                                                        <w:bottom w:val="none" w:sz="0" w:space="0" w:color="auto"/>
                                                                        <w:right w:val="none" w:sz="0" w:space="0" w:color="auto"/>
                                                                      </w:divBdr>
                                                                      <w:divsChild>
                                                                        <w:div w:id="871184013">
                                                                          <w:marLeft w:val="0"/>
                                                                          <w:marRight w:val="0"/>
                                                                          <w:marTop w:val="0"/>
                                                                          <w:marBottom w:val="0"/>
                                                                          <w:divBdr>
                                                                            <w:top w:val="none" w:sz="0" w:space="0" w:color="auto"/>
                                                                            <w:left w:val="none" w:sz="0" w:space="0" w:color="auto"/>
                                                                            <w:bottom w:val="none" w:sz="0" w:space="0" w:color="auto"/>
                                                                            <w:right w:val="none" w:sz="0" w:space="0" w:color="auto"/>
                                                                          </w:divBdr>
                                                                          <w:divsChild>
                                                                            <w:div w:id="427311447">
                                                                              <w:marLeft w:val="0"/>
                                                                              <w:marRight w:val="0"/>
                                                                              <w:marTop w:val="0"/>
                                                                              <w:marBottom w:val="0"/>
                                                                              <w:divBdr>
                                                                                <w:top w:val="none" w:sz="0" w:space="0" w:color="auto"/>
                                                                                <w:left w:val="none" w:sz="0" w:space="0" w:color="auto"/>
                                                                                <w:bottom w:val="none" w:sz="0" w:space="0" w:color="auto"/>
                                                                                <w:right w:val="none" w:sz="0" w:space="0" w:color="auto"/>
                                                                              </w:divBdr>
                                                                              <w:divsChild>
                                                                                <w:div w:id="1467626230">
                                                                                  <w:marLeft w:val="0"/>
                                                                                  <w:marRight w:val="0"/>
                                                                                  <w:marTop w:val="0"/>
                                                                                  <w:marBottom w:val="0"/>
                                                                                  <w:divBdr>
                                                                                    <w:top w:val="none" w:sz="0" w:space="0" w:color="auto"/>
                                                                                    <w:left w:val="none" w:sz="0" w:space="0" w:color="auto"/>
                                                                                    <w:bottom w:val="single" w:sz="6" w:space="23" w:color="auto"/>
                                                                                    <w:right w:val="none" w:sz="0" w:space="0" w:color="auto"/>
                                                                                  </w:divBdr>
                                                                                  <w:divsChild>
                                                                                    <w:div w:id="2029408150">
                                                                                      <w:marLeft w:val="0"/>
                                                                                      <w:marRight w:val="0"/>
                                                                                      <w:marTop w:val="0"/>
                                                                                      <w:marBottom w:val="0"/>
                                                                                      <w:divBdr>
                                                                                        <w:top w:val="none" w:sz="0" w:space="0" w:color="auto"/>
                                                                                        <w:left w:val="none" w:sz="0" w:space="0" w:color="auto"/>
                                                                                        <w:bottom w:val="none" w:sz="0" w:space="0" w:color="auto"/>
                                                                                        <w:right w:val="none" w:sz="0" w:space="0" w:color="auto"/>
                                                                                      </w:divBdr>
                                                                                      <w:divsChild>
                                                                                        <w:div w:id="1399593782">
                                                                                          <w:marLeft w:val="0"/>
                                                                                          <w:marRight w:val="0"/>
                                                                                          <w:marTop w:val="0"/>
                                                                                          <w:marBottom w:val="0"/>
                                                                                          <w:divBdr>
                                                                                            <w:top w:val="none" w:sz="0" w:space="0" w:color="auto"/>
                                                                                            <w:left w:val="none" w:sz="0" w:space="0" w:color="auto"/>
                                                                                            <w:bottom w:val="none" w:sz="0" w:space="0" w:color="auto"/>
                                                                                            <w:right w:val="none" w:sz="0" w:space="0" w:color="auto"/>
                                                                                          </w:divBdr>
                                                                                          <w:divsChild>
                                                                                            <w:div w:id="194003414">
                                                                                              <w:marLeft w:val="0"/>
                                                                                              <w:marRight w:val="150"/>
                                                                                              <w:marTop w:val="60"/>
                                                                                              <w:marBottom w:val="0"/>
                                                                                              <w:divBdr>
                                                                                                <w:top w:val="none" w:sz="0" w:space="0" w:color="auto"/>
                                                                                                <w:left w:val="none" w:sz="0" w:space="0" w:color="auto"/>
                                                                                                <w:bottom w:val="none" w:sz="0" w:space="0" w:color="auto"/>
                                                                                                <w:right w:val="none" w:sz="0" w:space="0" w:color="auto"/>
                                                                                              </w:divBdr>
                                                                                              <w:divsChild>
                                                                                                <w:div w:id="985548735">
                                                                                                  <w:marLeft w:val="0"/>
                                                                                                  <w:marRight w:val="0"/>
                                                                                                  <w:marTop w:val="0"/>
                                                                                                  <w:marBottom w:val="0"/>
                                                                                                  <w:divBdr>
                                                                                                    <w:top w:val="none" w:sz="0" w:space="0" w:color="auto"/>
                                                                                                    <w:left w:val="none" w:sz="0" w:space="0" w:color="auto"/>
                                                                                                    <w:bottom w:val="none" w:sz="0" w:space="0" w:color="auto"/>
                                                                                                    <w:right w:val="none" w:sz="0" w:space="0" w:color="auto"/>
                                                                                                  </w:divBdr>
                                                                                                  <w:divsChild>
                                                                                                    <w:div w:id="640497866">
                                                                                                      <w:marLeft w:val="0"/>
                                                                                                      <w:marRight w:val="0"/>
                                                                                                      <w:marTop w:val="0"/>
                                                                                                      <w:marBottom w:val="0"/>
                                                                                                      <w:divBdr>
                                                                                                        <w:top w:val="none" w:sz="0" w:space="0" w:color="auto"/>
                                                                                                        <w:left w:val="none" w:sz="0" w:space="0" w:color="auto"/>
                                                                                                        <w:bottom w:val="none" w:sz="0" w:space="0" w:color="auto"/>
                                                                                                        <w:right w:val="none" w:sz="0" w:space="0" w:color="auto"/>
                                                                                                      </w:divBdr>
                                                                                                      <w:divsChild>
                                                                                                        <w:div w:id="1764910885">
                                                                                                          <w:marLeft w:val="0"/>
                                                                                                          <w:marRight w:val="0"/>
                                                                                                          <w:marTop w:val="0"/>
                                                                                                          <w:marBottom w:val="0"/>
                                                                                                          <w:divBdr>
                                                                                                            <w:top w:val="none" w:sz="0" w:space="0" w:color="auto"/>
                                                                                                            <w:left w:val="none" w:sz="0" w:space="0" w:color="auto"/>
                                                                                                            <w:bottom w:val="none" w:sz="0" w:space="0" w:color="auto"/>
                                                                                                            <w:right w:val="none" w:sz="0" w:space="0" w:color="auto"/>
                                                                                                          </w:divBdr>
                                                                                                          <w:divsChild>
                                                                                                            <w:div w:id="622660278">
                                                                                                              <w:marLeft w:val="0"/>
                                                                                                              <w:marRight w:val="0"/>
                                                                                                              <w:marTop w:val="0"/>
                                                                                                              <w:marBottom w:val="0"/>
                                                                                                              <w:divBdr>
                                                                                                                <w:top w:val="none" w:sz="0" w:space="0" w:color="auto"/>
                                                                                                                <w:left w:val="none" w:sz="0" w:space="0" w:color="auto"/>
                                                                                                                <w:bottom w:val="none" w:sz="0" w:space="0" w:color="auto"/>
                                                                                                                <w:right w:val="none" w:sz="0" w:space="0" w:color="auto"/>
                                                                                                              </w:divBdr>
                                                                                                              <w:divsChild>
                                                                                                                <w:div w:id="10798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31554">
      <w:bodyDiv w:val="1"/>
      <w:marLeft w:val="0"/>
      <w:marRight w:val="0"/>
      <w:marTop w:val="0"/>
      <w:marBottom w:val="0"/>
      <w:divBdr>
        <w:top w:val="none" w:sz="0" w:space="0" w:color="auto"/>
        <w:left w:val="none" w:sz="0" w:space="0" w:color="auto"/>
        <w:bottom w:val="none" w:sz="0" w:space="0" w:color="auto"/>
        <w:right w:val="none" w:sz="0" w:space="0" w:color="auto"/>
      </w:divBdr>
    </w:div>
    <w:div w:id="1248224101">
      <w:bodyDiv w:val="1"/>
      <w:marLeft w:val="0"/>
      <w:marRight w:val="0"/>
      <w:marTop w:val="0"/>
      <w:marBottom w:val="0"/>
      <w:divBdr>
        <w:top w:val="none" w:sz="0" w:space="0" w:color="auto"/>
        <w:left w:val="none" w:sz="0" w:space="0" w:color="auto"/>
        <w:bottom w:val="none" w:sz="0" w:space="0" w:color="auto"/>
        <w:right w:val="none" w:sz="0" w:space="0" w:color="auto"/>
      </w:divBdr>
    </w:div>
    <w:div w:id="1442920058">
      <w:bodyDiv w:val="1"/>
      <w:marLeft w:val="0"/>
      <w:marRight w:val="0"/>
      <w:marTop w:val="0"/>
      <w:marBottom w:val="0"/>
      <w:divBdr>
        <w:top w:val="none" w:sz="0" w:space="0" w:color="auto"/>
        <w:left w:val="none" w:sz="0" w:space="0" w:color="auto"/>
        <w:bottom w:val="none" w:sz="0" w:space="0" w:color="auto"/>
        <w:right w:val="none" w:sz="0" w:space="0" w:color="auto"/>
      </w:divBdr>
    </w:div>
    <w:div w:id="1462918354">
      <w:bodyDiv w:val="1"/>
      <w:marLeft w:val="0"/>
      <w:marRight w:val="0"/>
      <w:marTop w:val="0"/>
      <w:marBottom w:val="0"/>
      <w:divBdr>
        <w:top w:val="none" w:sz="0" w:space="0" w:color="auto"/>
        <w:left w:val="none" w:sz="0" w:space="0" w:color="auto"/>
        <w:bottom w:val="none" w:sz="0" w:space="0" w:color="auto"/>
        <w:right w:val="none" w:sz="0" w:space="0" w:color="auto"/>
      </w:divBdr>
    </w:div>
    <w:div w:id="1545560240">
      <w:bodyDiv w:val="1"/>
      <w:marLeft w:val="0"/>
      <w:marRight w:val="0"/>
      <w:marTop w:val="0"/>
      <w:marBottom w:val="0"/>
      <w:divBdr>
        <w:top w:val="none" w:sz="0" w:space="0" w:color="auto"/>
        <w:left w:val="none" w:sz="0" w:space="0" w:color="auto"/>
        <w:bottom w:val="none" w:sz="0" w:space="0" w:color="auto"/>
        <w:right w:val="none" w:sz="0" w:space="0" w:color="auto"/>
      </w:divBdr>
    </w:div>
    <w:div w:id="1553809787">
      <w:bodyDiv w:val="1"/>
      <w:marLeft w:val="0"/>
      <w:marRight w:val="0"/>
      <w:marTop w:val="0"/>
      <w:marBottom w:val="0"/>
      <w:divBdr>
        <w:top w:val="none" w:sz="0" w:space="0" w:color="auto"/>
        <w:left w:val="none" w:sz="0" w:space="0" w:color="auto"/>
        <w:bottom w:val="none" w:sz="0" w:space="0" w:color="auto"/>
        <w:right w:val="none" w:sz="0" w:space="0" w:color="auto"/>
      </w:divBdr>
    </w:div>
    <w:div w:id="1613048877">
      <w:bodyDiv w:val="1"/>
      <w:marLeft w:val="0"/>
      <w:marRight w:val="0"/>
      <w:marTop w:val="0"/>
      <w:marBottom w:val="0"/>
      <w:divBdr>
        <w:top w:val="none" w:sz="0" w:space="0" w:color="auto"/>
        <w:left w:val="none" w:sz="0" w:space="0" w:color="auto"/>
        <w:bottom w:val="none" w:sz="0" w:space="0" w:color="auto"/>
        <w:right w:val="none" w:sz="0" w:space="0" w:color="auto"/>
      </w:divBdr>
    </w:div>
    <w:div w:id="1684474356">
      <w:bodyDiv w:val="1"/>
      <w:marLeft w:val="0"/>
      <w:marRight w:val="0"/>
      <w:marTop w:val="0"/>
      <w:marBottom w:val="0"/>
      <w:divBdr>
        <w:top w:val="none" w:sz="0" w:space="0" w:color="auto"/>
        <w:left w:val="none" w:sz="0" w:space="0" w:color="auto"/>
        <w:bottom w:val="none" w:sz="0" w:space="0" w:color="auto"/>
        <w:right w:val="none" w:sz="0" w:space="0" w:color="auto"/>
      </w:divBdr>
    </w:div>
    <w:div w:id="1719697400">
      <w:bodyDiv w:val="1"/>
      <w:marLeft w:val="0"/>
      <w:marRight w:val="0"/>
      <w:marTop w:val="0"/>
      <w:marBottom w:val="0"/>
      <w:divBdr>
        <w:top w:val="none" w:sz="0" w:space="0" w:color="auto"/>
        <w:left w:val="none" w:sz="0" w:space="0" w:color="auto"/>
        <w:bottom w:val="none" w:sz="0" w:space="0" w:color="auto"/>
        <w:right w:val="none" w:sz="0" w:space="0" w:color="auto"/>
      </w:divBdr>
    </w:div>
    <w:div w:id="1743672644">
      <w:bodyDiv w:val="1"/>
      <w:marLeft w:val="0"/>
      <w:marRight w:val="0"/>
      <w:marTop w:val="0"/>
      <w:marBottom w:val="0"/>
      <w:divBdr>
        <w:top w:val="none" w:sz="0" w:space="0" w:color="auto"/>
        <w:left w:val="none" w:sz="0" w:space="0" w:color="auto"/>
        <w:bottom w:val="none" w:sz="0" w:space="0" w:color="auto"/>
        <w:right w:val="none" w:sz="0" w:space="0" w:color="auto"/>
      </w:divBdr>
    </w:div>
    <w:div w:id="1755127572">
      <w:bodyDiv w:val="1"/>
      <w:marLeft w:val="0"/>
      <w:marRight w:val="0"/>
      <w:marTop w:val="0"/>
      <w:marBottom w:val="0"/>
      <w:divBdr>
        <w:top w:val="none" w:sz="0" w:space="0" w:color="auto"/>
        <w:left w:val="none" w:sz="0" w:space="0" w:color="auto"/>
        <w:bottom w:val="none" w:sz="0" w:space="0" w:color="auto"/>
        <w:right w:val="none" w:sz="0" w:space="0" w:color="auto"/>
      </w:divBdr>
    </w:div>
    <w:div w:id="1768648570">
      <w:bodyDiv w:val="1"/>
      <w:marLeft w:val="0"/>
      <w:marRight w:val="0"/>
      <w:marTop w:val="0"/>
      <w:marBottom w:val="0"/>
      <w:divBdr>
        <w:top w:val="none" w:sz="0" w:space="0" w:color="auto"/>
        <w:left w:val="none" w:sz="0" w:space="0" w:color="auto"/>
        <w:bottom w:val="none" w:sz="0" w:space="0" w:color="auto"/>
        <w:right w:val="none" w:sz="0" w:space="0" w:color="auto"/>
      </w:divBdr>
    </w:div>
    <w:div w:id="1817918068">
      <w:bodyDiv w:val="1"/>
      <w:marLeft w:val="0"/>
      <w:marRight w:val="0"/>
      <w:marTop w:val="0"/>
      <w:marBottom w:val="0"/>
      <w:divBdr>
        <w:top w:val="none" w:sz="0" w:space="0" w:color="auto"/>
        <w:left w:val="none" w:sz="0" w:space="0" w:color="auto"/>
        <w:bottom w:val="none" w:sz="0" w:space="0" w:color="auto"/>
        <w:right w:val="none" w:sz="0" w:space="0" w:color="auto"/>
      </w:divBdr>
    </w:div>
    <w:div w:id="1888567277">
      <w:bodyDiv w:val="1"/>
      <w:marLeft w:val="0"/>
      <w:marRight w:val="0"/>
      <w:marTop w:val="0"/>
      <w:marBottom w:val="0"/>
      <w:divBdr>
        <w:top w:val="none" w:sz="0" w:space="0" w:color="auto"/>
        <w:left w:val="none" w:sz="0" w:space="0" w:color="auto"/>
        <w:bottom w:val="none" w:sz="0" w:space="0" w:color="auto"/>
        <w:right w:val="none" w:sz="0" w:space="0" w:color="auto"/>
      </w:divBdr>
    </w:div>
    <w:div w:id="1899125247">
      <w:bodyDiv w:val="1"/>
      <w:marLeft w:val="0"/>
      <w:marRight w:val="0"/>
      <w:marTop w:val="0"/>
      <w:marBottom w:val="0"/>
      <w:divBdr>
        <w:top w:val="none" w:sz="0" w:space="0" w:color="auto"/>
        <w:left w:val="none" w:sz="0" w:space="0" w:color="auto"/>
        <w:bottom w:val="none" w:sz="0" w:space="0" w:color="auto"/>
        <w:right w:val="none" w:sz="0" w:space="0" w:color="auto"/>
      </w:divBdr>
    </w:div>
    <w:div w:id="1944993259">
      <w:bodyDiv w:val="1"/>
      <w:marLeft w:val="0"/>
      <w:marRight w:val="0"/>
      <w:marTop w:val="0"/>
      <w:marBottom w:val="0"/>
      <w:divBdr>
        <w:top w:val="none" w:sz="0" w:space="0" w:color="auto"/>
        <w:left w:val="none" w:sz="0" w:space="0" w:color="auto"/>
        <w:bottom w:val="none" w:sz="0" w:space="0" w:color="auto"/>
        <w:right w:val="none" w:sz="0" w:space="0" w:color="auto"/>
      </w:divBdr>
    </w:div>
    <w:div w:id="2081905385">
      <w:bodyDiv w:val="1"/>
      <w:marLeft w:val="0"/>
      <w:marRight w:val="0"/>
      <w:marTop w:val="0"/>
      <w:marBottom w:val="0"/>
      <w:divBdr>
        <w:top w:val="none" w:sz="0" w:space="0" w:color="auto"/>
        <w:left w:val="none" w:sz="0" w:space="0" w:color="auto"/>
        <w:bottom w:val="none" w:sz="0" w:space="0" w:color="auto"/>
        <w:right w:val="none" w:sz="0" w:space="0" w:color="auto"/>
      </w:divBdr>
      <w:divsChild>
        <w:div w:id="2122063157">
          <w:marLeft w:val="0"/>
          <w:marRight w:val="0"/>
          <w:marTop w:val="0"/>
          <w:marBottom w:val="0"/>
          <w:divBdr>
            <w:top w:val="none" w:sz="0" w:space="0" w:color="auto"/>
            <w:left w:val="none" w:sz="0" w:space="0" w:color="auto"/>
            <w:bottom w:val="none" w:sz="0" w:space="0" w:color="auto"/>
            <w:right w:val="single" w:sz="6" w:space="0" w:color="E5E3E3"/>
          </w:divBdr>
          <w:divsChild>
            <w:div w:id="1178084905">
              <w:marLeft w:val="0"/>
              <w:marRight w:val="0"/>
              <w:marTop w:val="0"/>
              <w:marBottom w:val="0"/>
              <w:divBdr>
                <w:top w:val="none" w:sz="0" w:space="0" w:color="auto"/>
                <w:left w:val="none" w:sz="0" w:space="0" w:color="auto"/>
                <w:bottom w:val="none" w:sz="0" w:space="0" w:color="auto"/>
                <w:right w:val="none" w:sz="0" w:space="0" w:color="auto"/>
              </w:divBdr>
              <w:divsChild>
                <w:div w:id="1690909121">
                  <w:marLeft w:val="0"/>
                  <w:marRight w:val="0"/>
                  <w:marTop w:val="0"/>
                  <w:marBottom w:val="0"/>
                  <w:divBdr>
                    <w:top w:val="none" w:sz="0" w:space="0" w:color="auto"/>
                    <w:left w:val="none" w:sz="0" w:space="0" w:color="auto"/>
                    <w:bottom w:val="none" w:sz="0" w:space="0" w:color="auto"/>
                    <w:right w:val="none" w:sz="0" w:space="0" w:color="auto"/>
                  </w:divBdr>
                  <w:divsChild>
                    <w:div w:id="2105416018">
                      <w:marLeft w:val="0"/>
                      <w:marRight w:val="0"/>
                      <w:marTop w:val="0"/>
                      <w:marBottom w:val="0"/>
                      <w:divBdr>
                        <w:top w:val="none" w:sz="0" w:space="0" w:color="auto"/>
                        <w:left w:val="none" w:sz="0" w:space="0" w:color="auto"/>
                        <w:bottom w:val="none" w:sz="0" w:space="0" w:color="auto"/>
                        <w:right w:val="none" w:sz="0" w:space="0" w:color="auto"/>
                      </w:divBdr>
                      <w:divsChild>
                        <w:div w:id="505487532">
                          <w:marLeft w:val="0"/>
                          <w:marRight w:val="0"/>
                          <w:marTop w:val="0"/>
                          <w:marBottom w:val="0"/>
                          <w:divBdr>
                            <w:top w:val="none" w:sz="0" w:space="0" w:color="auto"/>
                            <w:left w:val="none" w:sz="0" w:space="0" w:color="auto"/>
                            <w:bottom w:val="none" w:sz="0" w:space="0" w:color="auto"/>
                            <w:right w:val="none" w:sz="0" w:space="0" w:color="auto"/>
                          </w:divBdr>
                          <w:divsChild>
                            <w:div w:id="1045568601">
                              <w:marLeft w:val="0"/>
                              <w:marRight w:val="0"/>
                              <w:marTop w:val="0"/>
                              <w:marBottom w:val="0"/>
                              <w:divBdr>
                                <w:top w:val="none" w:sz="0" w:space="0" w:color="auto"/>
                                <w:left w:val="single" w:sz="6" w:space="0" w:color="E5E3E3"/>
                                <w:bottom w:val="none" w:sz="0" w:space="0" w:color="auto"/>
                                <w:right w:val="none" w:sz="0" w:space="0" w:color="auto"/>
                              </w:divBdr>
                              <w:divsChild>
                                <w:div w:id="1834107043">
                                  <w:marLeft w:val="0"/>
                                  <w:marRight w:val="0"/>
                                  <w:marTop w:val="0"/>
                                  <w:marBottom w:val="0"/>
                                  <w:divBdr>
                                    <w:top w:val="none" w:sz="0" w:space="0" w:color="auto"/>
                                    <w:left w:val="none" w:sz="0" w:space="0" w:color="auto"/>
                                    <w:bottom w:val="none" w:sz="0" w:space="0" w:color="auto"/>
                                    <w:right w:val="none" w:sz="0" w:space="0" w:color="auto"/>
                                  </w:divBdr>
                                  <w:divsChild>
                                    <w:div w:id="372775550">
                                      <w:marLeft w:val="0"/>
                                      <w:marRight w:val="0"/>
                                      <w:marTop w:val="0"/>
                                      <w:marBottom w:val="0"/>
                                      <w:divBdr>
                                        <w:top w:val="none" w:sz="0" w:space="0" w:color="auto"/>
                                        <w:left w:val="none" w:sz="0" w:space="0" w:color="auto"/>
                                        <w:bottom w:val="none" w:sz="0" w:space="0" w:color="auto"/>
                                        <w:right w:val="none" w:sz="0" w:space="0" w:color="auto"/>
                                      </w:divBdr>
                                      <w:divsChild>
                                        <w:div w:id="123744623">
                                          <w:marLeft w:val="0"/>
                                          <w:marRight w:val="0"/>
                                          <w:marTop w:val="0"/>
                                          <w:marBottom w:val="0"/>
                                          <w:divBdr>
                                            <w:top w:val="none" w:sz="0" w:space="0" w:color="auto"/>
                                            <w:left w:val="none" w:sz="0" w:space="0" w:color="auto"/>
                                            <w:bottom w:val="none" w:sz="0" w:space="0" w:color="auto"/>
                                            <w:right w:val="none" w:sz="0" w:space="0" w:color="auto"/>
                                          </w:divBdr>
                                          <w:divsChild>
                                            <w:div w:id="969941174">
                                              <w:marLeft w:val="0"/>
                                              <w:marRight w:val="0"/>
                                              <w:marTop w:val="0"/>
                                              <w:marBottom w:val="0"/>
                                              <w:divBdr>
                                                <w:top w:val="none" w:sz="0" w:space="0" w:color="auto"/>
                                                <w:left w:val="none" w:sz="0" w:space="0" w:color="auto"/>
                                                <w:bottom w:val="none" w:sz="0" w:space="0" w:color="auto"/>
                                                <w:right w:val="none" w:sz="0" w:space="0" w:color="auto"/>
                                              </w:divBdr>
                                              <w:divsChild>
                                                <w:div w:id="1079861109">
                                                  <w:marLeft w:val="0"/>
                                                  <w:marRight w:val="0"/>
                                                  <w:marTop w:val="0"/>
                                                  <w:marBottom w:val="0"/>
                                                  <w:divBdr>
                                                    <w:top w:val="none" w:sz="0" w:space="0" w:color="auto"/>
                                                    <w:left w:val="none" w:sz="0" w:space="0" w:color="auto"/>
                                                    <w:bottom w:val="none" w:sz="0" w:space="0" w:color="auto"/>
                                                    <w:right w:val="none" w:sz="0" w:space="0" w:color="auto"/>
                                                  </w:divBdr>
                                                  <w:divsChild>
                                                    <w:div w:id="8023983">
                                                      <w:marLeft w:val="0"/>
                                                      <w:marRight w:val="0"/>
                                                      <w:marTop w:val="0"/>
                                                      <w:marBottom w:val="0"/>
                                                      <w:divBdr>
                                                        <w:top w:val="none" w:sz="0" w:space="0" w:color="auto"/>
                                                        <w:left w:val="none" w:sz="0" w:space="0" w:color="auto"/>
                                                        <w:bottom w:val="none" w:sz="0" w:space="0" w:color="auto"/>
                                                        <w:right w:val="none" w:sz="0" w:space="0" w:color="auto"/>
                                                      </w:divBdr>
                                                      <w:divsChild>
                                                        <w:div w:id="916019813">
                                                          <w:marLeft w:val="480"/>
                                                          <w:marRight w:val="0"/>
                                                          <w:marTop w:val="0"/>
                                                          <w:marBottom w:val="0"/>
                                                          <w:divBdr>
                                                            <w:top w:val="none" w:sz="0" w:space="0" w:color="auto"/>
                                                            <w:left w:val="none" w:sz="0" w:space="0" w:color="auto"/>
                                                            <w:bottom w:val="none" w:sz="0" w:space="0" w:color="auto"/>
                                                            <w:right w:val="none" w:sz="0" w:space="0" w:color="auto"/>
                                                          </w:divBdr>
                                                          <w:divsChild>
                                                            <w:div w:id="1475294944">
                                                              <w:marLeft w:val="0"/>
                                                              <w:marRight w:val="0"/>
                                                              <w:marTop w:val="0"/>
                                                              <w:marBottom w:val="0"/>
                                                              <w:divBdr>
                                                                <w:top w:val="none" w:sz="0" w:space="0" w:color="auto"/>
                                                                <w:left w:val="none" w:sz="0" w:space="0" w:color="auto"/>
                                                                <w:bottom w:val="none" w:sz="0" w:space="0" w:color="auto"/>
                                                                <w:right w:val="none" w:sz="0" w:space="0" w:color="auto"/>
                                                              </w:divBdr>
                                                              <w:divsChild>
                                                                <w:div w:id="1221288192">
                                                                  <w:marLeft w:val="0"/>
                                                                  <w:marRight w:val="0"/>
                                                                  <w:marTop w:val="0"/>
                                                                  <w:marBottom w:val="0"/>
                                                                  <w:divBdr>
                                                                    <w:top w:val="none" w:sz="0" w:space="0" w:color="auto"/>
                                                                    <w:left w:val="none" w:sz="0" w:space="0" w:color="auto"/>
                                                                    <w:bottom w:val="none" w:sz="0" w:space="0" w:color="auto"/>
                                                                    <w:right w:val="none" w:sz="0" w:space="0" w:color="auto"/>
                                                                  </w:divBdr>
                                                                  <w:divsChild>
                                                                    <w:div w:id="325520497">
                                                                      <w:marLeft w:val="0"/>
                                                                      <w:marRight w:val="0"/>
                                                                      <w:marTop w:val="0"/>
                                                                      <w:marBottom w:val="0"/>
                                                                      <w:divBdr>
                                                                        <w:top w:val="none" w:sz="0" w:space="0" w:color="auto"/>
                                                                        <w:left w:val="none" w:sz="0" w:space="0" w:color="auto"/>
                                                                        <w:bottom w:val="none" w:sz="0" w:space="0" w:color="auto"/>
                                                                        <w:right w:val="none" w:sz="0" w:space="0" w:color="auto"/>
                                                                      </w:divBdr>
                                                                      <w:divsChild>
                                                                        <w:div w:id="2100251497">
                                                                          <w:marLeft w:val="0"/>
                                                                          <w:marRight w:val="0"/>
                                                                          <w:marTop w:val="0"/>
                                                                          <w:marBottom w:val="0"/>
                                                                          <w:divBdr>
                                                                            <w:top w:val="none" w:sz="0" w:space="0" w:color="auto"/>
                                                                            <w:left w:val="none" w:sz="0" w:space="0" w:color="auto"/>
                                                                            <w:bottom w:val="none" w:sz="0" w:space="0" w:color="auto"/>
                                                                            <w:right w:val="none" w:sz="0" w:space="0" w:color="auto"/>
                                                                          </w:divBdr>
                                                                          <w:divsChild>
                                                                            <w:div w:id="827207216">
                                                                              <w:marLeft w:val="0"/>
                                                                              <w:marRight w:val="0"/>
                                                                              <w:marTop w:val="0"/>
                                                                              <w:marBottom w:val="0"/>
                                                                              <w:divBdr>
                                                                                <w:top w:val="none" w:sz="0" w:space="0" w:color="auto"/>
                                                                                <w:left w:val="none" w:sz="0" w:space="0" w:color="auto"/>
                                                                                <w:bottom w:val="none" w:sz="0" w:space="0" w:color="auto"/>
                                                                                <w:right w:val="none" w:sz="0" w:space="0" w:color="auto"/>
                                                                              </w:divBdr>
                                                                              <w:divsChild>
                                                                                <w:div w:id="1356036616">
                                                                                  <w:marLeft w:val="0"/>
                                                                                  <w:marRight w:val="0"/>
                                                                                  <w:marTop w:val="0"/>
                                                                                  <w:marBottom w:val="0"/>
                                                                                  <w:divBdr>
                                                                                    <w:top w:val="none" w:sz="0" w:space="0" w:color="auto"/>
                                                                                    <w:left w:val="none" w:sz="0" w:space="0" w:color="auto"/>
                                                                                    <w:bottom w:val="single" w:sz="6" w:space="23" w:color="auto"/>
                                                                                    <w:right w:val="none" w:sz="0" w:space="0" w:color="auto"/>
                                                                                  </w:divBdr>
                                                                                  <w:divsChild>
                                                                                    <w:div w:id="831869856">
                                                                                      <w:marLeft w:val="0"/>
                                                                                      <w:marRight w:val="0"/>
                                                                                      <w:marTop w:val="0"/>
                                                                                      <w:marBottom w:val="0"/>
                                                                                      <w:divBdr>
                                                                                        <w:top w:val="none" w:sz="0" w:space="0" w:color="auto"/>
                                                                                        <w:left w:val="none" w:sz="0" w:space="0" w:color="auto"/>
                                                                                        <w:bottom w:val="none" w:sz="0" w:space="0" w:color="auto"/>
                                                                                        <w:right w:val="none" w:sz="0" w:space="0" w:color="auto"/>
                                                                                      </w:divBdr>
                                                                                      <w:divsChild>
                                                                                        <w:div w:id="1427994697">
                                                                                          <w:marLeft w:val="0"/>
                                                                                          <w:marRight w:val="0"/>
                                                                                          <w:marTop w:val="0"/>
                                                                                          <w:marBottom w:val="0"/>
                                                                                          <w:divBdr>
                                                                                            <w:top w:val="none" w:sz="0" w:space="0" w:color="auto"/>
                                                                                            <w:left w:val="none" w:sz="0" w:space="0" w:color="auto"/>
                                                                                            <w:bottom w:val="none" w:sz="0" w:space="0" w:color="auto"/>
                                                                                            <w:right w:val="none" w:sz="0" w:space="0" w:color="auto"/>
                                                                                          </w:divBdr>
                                                                                          <w:divsChild>
                                                                                            <w:div w:id="763302992">
                                                                                              <w:marLeft w:val="0"/>
                                                                                              <w:marRight w:val="150"/>
                                                                                              <w:marTop w:val="60"/>
                                                                                              <w:marBottom w:val="0"/>
                                                                                              <w:divBdr>
                                                                                                <w:top w:val="none" w:sz="0" w:space="0" w:color="auto"/>
                                                                                                <w:left w:val="none" w:sz="0" w:space="0" w:color="auto"/>
                                                                                                <w:bottom w:val="none" w:sz="0" w:space="0" w:color="auto"/>
                                                                                                <w:right w:val="none" w:sz="0" w:space="0" w:color="auto"/>
                                                                                              </w:divBdr>
                                                                                              <w:divsChild>
                                                                                                <w:div w:id="284509880">
                                                                                                  <w:marLeft w:val="0"/>
                                                                                                  <w:marRight w:val="0"/>
                                                                                                  <w:marTop w:val="0"/>
                                                                                                  <w:marBottom w:val="0"/>
                                                                                                  <w:divBdr>
                                                                                                    <w:top w:val="none" w:sz="0" w:space="0" w:color="auto"/>
                                                                                                    <w:left w:val="none" w:sz="0" w:space="0" w:color="auto"/>
                                                                                                    <w:bottom w:val="none" w:sz="0" w:space="0" w:color="auto"/>
                                                                                                    <w:right w:val="none" w:sz="0" w:space="0" w:color="auto"/>
                                                                                                  </w:divBdr>
                                                                                                  <w:divsChild>
                                                                                                    <w:div w:id="546524362">
                                                                                                      <w:marLeft w:val="0"/>
                                                                                                      <w:marRight w:val="0"/>
                                                                                                      <w:marTop w:val="0"/>
                                                                                                      <w:marBottom w:val="0"/>
                                                                                                      <w:divBdr>
                                                                                                        <w:top w:val="none" w:sz="0" w:space="0" w:color="auto"/>
                                                                                                        <w:left w:val="none" w:sz="0" w:space="0" w:color="auto"/>
                                                                                                        <w:bottom w:val="none" w:sz="0" w:space="0" w:color="auto"/>
                                                                                                        <w:right w:val="none" w:sz="0" w:space="0" w:color="auto"/>
                                                                                                      </w:divBdr>
                                                                                                      <w:divsChild>
                                                                                                        <w:div w:id="294216468">
                                                                                                          <w:marLeft w:val="0"/>
                                                                                                          <w:marRight w:val="0"/>
                                                                                                          <w:marTop w:val="0"/>
                                                                                                          <w:marBottom w:val="0"/>
                                                                                                          <w:divBdr>
                                                                                                            <w:top w:val="none" w:sz="0" w:space="0" w:color="auto"/>
                                                                                                            <w:left w:val="none" w:sz="0" w:space="0" w:color="auto"/>
                                                                                                            <w:bottom w:val="none" w:sz="0" w:space="0" w:color="auto"/>
                                                                                                            <w:right w:val="none" w:sz="0" w:space="0" w:color="auto"/>
                                                                                                          </w:divBdr>
                                                                                                          <w:divsChild>
                                                                                                            <w:div w:id="153765850">
                                                                                                              <w:marLeft w:val="0"/>
                                                                                                              <w:marRight w:val="0"/>
                                                                                                              <w:marTop w:val="0"/>
                                                                                                              <w:marBottom w:val="0"/>
                                                                                                              <w:divBdr>
                                                                                                                <w:top w:val="none" w:sz="0" w:space="0" w:color="auto"/>
                                                                                                                <w:left w:val="none" w:sz="0" w:space="0" w:color="auto"/>
                                                                                                                <w:bottom w:val="none" w:sz="0" w:space="0" w:color="auto"/>
                                                                                                                <w:right w:val="none" w:sz="0" w:space="0" w:color="auto"/>
                                                                                                              </w:divBdr>
                                                                                                              <w:divsChild>
                                                                                                                <w:div w:id="6551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277617">
      <w:bodyDiv w:val="1"/>
      <w:marLeft w:val="0"/>
      <w:marRight w:val="0"/>
      <w:marTop w:val="0"/>
      <w:marBottom w:val="0"/>
      <w:divBdr>
        <w:top w:val="none" w:sz="0" w:space="0" w:color="auto"/>
        <w:left w:val="none" w:sz="0" w:space="0" w:color="auto"/>
        <w:bottom w:val="none" w:sz="0" w:space="0" w:color="auto"/>
        <w:right w:val="none" w:sz="0" w:space="0" w:color="auto"/>
      </w:divBdr>
    </w:div>
    <w:div w:id="2126844368">
      <w:bodyDiv w:val="1"/>
      <w:marLeft w:val="0"/>
      <w:marRight w:val="0"/>
      <w:marTop w:val="0"/>
      <w:marBottom w:val="0"/>
      <w:divBdr>
        <w:top w:val="none" w:sz="0" w:space="0" w:color="auto"/>
        <w:left w:val="none" w:sz="0" w:space="0" w:color="auto"/>
        <w:bottom w:val="none" w:sz="0" w:space="0" w:color="auto"/>
        <w:right w:val="none" w:sz="0" w:space="0" w:color="auto"/>
      </w:divBdr>
      <w:divsChild>
        <w:div w:id="176876877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rldatlas.com/webimage/countrys/canada.htm" TargetMode="External"/><Relationship Id="rId18" Type="http://schemas.openxmlformats.org/officeDocument/2006/relationships/hyperlink" Target="http://worldatlas.com/aatlas/world.ht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orldatlas.com/webimage/countrys/canada.htm" TargetMode="External"/><Relationship Id="rId7" Type="http://schemas.openxmlformats.org/officeDocument/2006/relationships/webSettings" Target="webSettings.xml"/><Relationship Id="rId12" Type="http://schemas.openxmlformats.org/officeDocument/2006/relationships/hyperlink" Target="http://worldatlas.com/webimage/countrys/canada.htm" TargetMode="External"/><Relationship Id="rId17" Type="http://schemas.openxmlformats.org/officeDocument/2006/relationships/hyperlink" Target="http://worldatlas.com/webimage/countrys/canada.htm" TargetMode="External"/><Relationship Id="rId25" Type="http://schemas.openxmlformats.org/officeDocument/2006/relationships/hyperlink" Target="http://worldatlas.com/webimage/countrys/canada.htm" TargetMode="External"/><Relationship Id="rId2" Type="http://schemas.openxmlformats.org/officeDocument/2006/relationships/customXml" Target="../customXml/item2.xml"/><Relationship Id="rId16" Type="http://schemas.openxmlformats.org/officeDocument/2006/relationships/hyperlink" Target="http://worldatlas.com/webimage/countrys/canada.htm" TargetMode="External"/><Relationship Id="rId20" Type="http://schemas.openxmlformats.org/officeDocument/2006/relationships/hyperlink" Target="http://worldatlas.com/webimage/countrys/canada.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atlas.com/webimage/countrys/sa.htm" TargetMode="External"/><Relationship Id="rId24" Type="http://schemas.openxmlformats.org/officeDocument/2006/relationships/hyperlink" Target="http://worldatlas.com/webimage/countrys/canada.htm" TargetMode="External"/><Relationship Id="rId5" Type="http://schemas.openxmlformats.org/officeDocument/2006/relationships/styles" Target="styles.xml"/><Relationship Id="rId15" Type="http://schemas.openxmlformats.org/officeDocument/2006/relationships/hyperlink" Target="http://worldatlas.com/webimage/countrys/sa.htm" TargetMode="External"/><Relationship Id="rId23" Type="http://schemas.openxmlformats.org/officeDocument/2006/relationships/hyperlink" Target="http://worldatlas.com/webimage/countrys/sa.htm" TargetMode="External"/><Relationship Id="rId28" Type="http://schemas.openxmlformats.org/officeDocument/2006/relationships/footer" Target="footer1.xml"/><Relationship Id="rId10" Type="http://schemas.openxmlformats.org/officeDocument/2006/relationships/hyperlink" Target="http://worldatlas.com/aatlas/world.htm" TargetMode="External"/><Relationship Id="rId19" Type="http://schemas.openxmlformats.org/officeDocument/2006/relationships/hyperlink" Target="http://worldatlas.com/webimage/countrys/canad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orldatlas.com/aatlas/world.htm" TargetMode="External"/><Relationship Id="rId22" Type="http://schemas.openxmlformats.org/officeDocument/2006/relationships/hyperlink" Target="http://worldatlas.com/aatlas/world.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B96CD-15B2-497F-A748-C23A1CAC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4F598D-E221-46EA-AB47-231F9D2D30F6}">
  <ds:schemaRefs>
    <ds:schemaRef ds:uri="http://schemas.microsoft.com/office/2006/metadata/properties"/>
  </ds:schemaRefs>
</ds:datastoreItem>
</file>

<file path=customXml/itemProps3.xml><?xml version="1.0" encoding="utf-8"?>
<ds:datastoreItem xmlns:ds="http://schemas.openxmlformats.org/officeDocument/2006/customXml" ds:itemID="{CAEBC582-4B7C-41E4-A72D-4431AC8C4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Almeca Ross</cp:lastModifiedBy>
  <cp:revision>2</cp:revision>
  <cp:lastPrinted>2014-12-11T22:47:00Z</cp:lastPrinted>
  <dcterms:created xsi:type="dcterms:W3CDTF">2015-03-25T13:12:00Z</dcterms:created>
  <dcterms:modified xsi:type="dcterms:W3CDTF">2015-03-25T13:12:00Z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