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2B52" w14:textId="77777777" w:rsidR="004244F5" w:rsidRPr="00517B68" w:rsidRDefault="004244F5" w:rsidP="00E11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517B68">
        <w:rPr>
          <w:rFonts w:ascii="Times New Roman" w:eastAsia="Times New Roman" w:hAnsi="Times New Roman"/>
          <w:b/>
          <w:bCs/>
          <w:sz w:val="20"/>
          <w:szCs w:val="20"/>
        </w:rPr>
        <w:t>Conyers Middle School</w:t>
      </w:r>
      <w:r w:rsidR="00E11BEF" w:rsidRPr="00517B68">
        <w:rPr>
          <w:rFonts w:ascii="Times New Roman" w:eastAsia="Times New Roman" w:hAnsi="Times New Roman"/>
          <w:sz w:val="20"/>
          <w:szCs w:val="20"/>
        </w:rPr>
        <w:t xml:space="preserve"> </w:t>
      </w:r>
      <w:r w:rsidRPr="00517B68">
        <w:rPr>
          <w:rFonts w:ascii="Times New Roman" w:eastAsia="Times New Roman" w:hAnsi="Times New Roman"/>
          <w:b/>
          <w:bCs/>
          <w:sz w:val="20"/>
          <w:szCs w:val="20"/>
        </w:rPr>
        <w:t>Lesson Plan Template</w:t>
      </w:r>
    </w:p>
    <w:p w14:paraId="1CFE2B53" w14:textId="77777777" w:rsidR="004244F5" w:rsidRPr="00517B68" w:rsidRDefault="004244F5" w:rsidP="00424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17B68">
        <w:rPr>
          <w:rFonts w:ascii="Times New Roman" w:eastAsia="Times New Roman" w:hAnsi="Times New Roman"/>
          <w:b/>
          <w:bCs/>
          <w:sz w:val="20"/>
          <w:szCs w:val="20"/>
        </w:rPr>
        <w:t>“Learning and Growing Together”</w:t>
      </w:r>
    </w:p>
    <w:tbl>
      <w:tblPr>
        <w:tblW w:w="11430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1890"/>
        <w:gridCol w:w="2160"/>
        <w:gridCol w:w="2070"/>
        <w:gridCol w:w="2160"/>
      </w:tblGrid>
      <w:tr w:rsidR="004244F5" w:rsidRPr="00517B68" w14:paraId="1CFE2B57" w14:textId="77777777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14:paraId="1CFE2B54" w14:textId="77777777" w:rsidR="004244F5" w:rsidRPr="00517B68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Standards/Elements</w:t>
            </w:r>
          </w:p>
        </w:tc>
        <w:tc>
          <w:tcPr>
            <w:tcW w:w="9270" w:type="dxa"/>
            <w:gridSpan w:val="5"/>
            <w:hideMark/>
          </w:tcPr>
          <w:p w14:paraId="71BC1DA3" w14:textId="77777777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6 EE 5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MCC6.EE.5</w:t>
            </w:r>
          </w:p>
          <w:p w14:paraId="51CFF4D9" w14:textId="0939C2BA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Understand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solving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Inequality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process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o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answering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question:</w:t>
            </w:r>
          </w:p>
          <w:p w14:paraId="1CFE2B55" w14:textId="3DCDF886" w:rsidR="004244F5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Which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values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specified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set,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any,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inequality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true?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substitution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determine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whether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given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specified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makes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inequality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true.</w:t>
            </w:r>
          </w:p>
          <w:p w14:paraId="21C40A44" w14:textId="77777777" w:rsid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1A3D76D" w14:textId="77777777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MCC6.EE.6</w:t>
            </w:r>
          </w:p>
          <w:p w14:paraId="4B11B0D5" w14:textId="2C982D7C" w:rsid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variables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represent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write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expressions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when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solving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>‐</w:t>
            </w:r>
            <w:r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world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mathematical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problem;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understand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that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variable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represent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unknown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number,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or,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depending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purpose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at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hand,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any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specified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set.</w:t>
            </w:r>
          </w:p>
          <w:p w14:paraId="6515C616" w14:textId="77777777" w:rsidR="002F0369" w:rsidRPr="00F77A9B" w:rsidRDefault="002F0369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00B9BC1E" w14:textId="77777777" w:rsidR="00F77A9B" w:rsidRP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MCC6.EE.7</w:t>
            </w:r>
          </w:p>
          <w:p w14:paraId="78CAA785" w14:textId="1367FCA3" w:rsidR="00F77A9B" w:rsidRDefault="00F77A9B" w:rsidP="00F77A9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real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>‐</w:t>
            </w:r>
            <w:r w:rsidR="002F0369">
              <w:rPr>
                <w:rFonts w:ascii="Cambria Math" w:hAnsi="Cambria Math" w:cs="Cambria Math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world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mathematical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problems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by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writing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solving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equations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of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the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03CB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 + p = q px=q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cases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which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p,q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and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x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are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nonnegative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rational</w:t>
            </w:r>
            <w:r w:rsidR="002F03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77A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numbers.</w:t>
            </w:r>
          </w:p>
          <w:p w14:paraId="1CFE2B56" w14:textId="77777777" w:rsidR="00E26FAA" w:rsidRPr="00517B68" w:rsidRDefault="00E26FAA" w:rsidP="00E26FAA">
            <w:pPr>
              <w:pStyle w:val="Default"/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244F5" w:rsidRPr="00517B68" w14:paraId="1CFE2B5B" w14:textId="77777777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14:paraId="1CFE2B58" w14:textId="77777777" w:rsidR="004244F5" w:rsidRPr="00517B68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Questions</w:t>
            </w:r>
          </w:p>
        </w:tc>
        <w:tc>
          <w:tcPr>
            <w:tcW w:w="9270" w:type="dxa"/>
            <w:gridSpan w:val="5"/>
            <w:hideMark/>
          </w:tcPr>
          <w:p w14:paraId="0A491FCA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is an equation like a balance? How can the idea of balance help me solve an equation?</w:t>
            </w:r>
          </w:p>
          <w:p w14:paraId="44194DFF" w14:textId="4D9219F2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 xml:space="preserve">What strategies can I use to help me understand and represent real situations using proportions, equations and inequalities?  How can I write, interpret and manipulate proportions, equations, and inequalities? </w:t>
            </w:r>
          </w:p>
          <w:p w14:paraId="63BA9BEE" w14:textId="5E848FFC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I solve a proportion and an equation?</w:t>
            </w:r>
          </w:p>
          <w:p w14:paraId="6A7EB1E3" w14:textId="4659C1C8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I tell the difference between an expression, equation and an inequality?</w:t>
            </w:r>
          </w:p>
          <w:p w14:paraId="280AA08C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are the solutions of equations and inequalities different?</w:t>
            </w:r>
          </w:p>
          <w:p w14:paraId="2486A705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What does an equal sign mean mathematically?</w:t>
            </w:r>
          </w:p>
          <w:p w14:paraId="2177EDBC" w14:textId="77777777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proportions be used to solve problems?</w:t>
            </w:r>
          </w:p>
          <w:p w14:paraId="1CFE2B59" w14:textId="24EFD26B" w:rsidR="00DA757B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proportional relationships be described using the equation y= kx?</w:t>
            </w:r>
          </w:p>
          <w:p w14:paraId="482A2AF6" w14:textId="649223DF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proportional relationships be represented using rules, tables, and graphs?</w:t>
            </w:r>
          </w:p>
          <w:p w14:paraId="0B0EC2F4" w14:textId="6B9A801B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can the graph of</w:t>
            </w:r>
            <w:r>
              <w:rPr>
                <w:sz w:val="24"/>
                <w:szCs w:val="24"/>
              </w:rPr>
              <w:t xml:space="preserve"> </w:t>
            </w:r>
            <w:r w:rsidRPr="00603CBE">
              <w:rPr>
                <w:sz w:val="24"/>
                <w:szCs w:val="24"/>
              </w:rPr>
              <w:t>y= kx</w:t>
            </w:r>
            <w:r>
              <w:rPr>
                <w:sz w:val="24"/>
                <w:szCs w:val="24"/>
              </w:rPr>
              <w:t xml:space="preserve"> </w:t>
            </w:r>
            <w:r w:rsidRPr="00603CBE">
              <w:rPr>
                <w:sz w:val="24"/>
                <w:szCs w:val="24"/>
              </w:rPr>
              <w:t>be interpreted for different contexts?</w:t>
            </w:r>
          </w:p>
          <w:p w14:paraId="1D66A782" w14:textId="0065B3D9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How does a change in one variable affect the other variable in a given situation?</w:t>
            </w:r>
          </w:p>
          <w:p w14:paraId="78FA2783" w14:textId="25408F92" w:rsidR="00603CBE" w:rsidRPr="00603CBE" w:rsidRDefault="00603CBE" w:rsidP="00603CBE">
            <w:pPr>
              <w:pStyle w:val="NoSpacing"/>
              <w:rPr>
                <w:sz w:val="24"/>
                <w:szCs w:val="24"/>
              </w:rPr>
            </w:pPr>
            <w:r w:rsidRPr="00603CBE">
              <w:rPr>
                <w:sz w:val="24"/>
                <w:szCs w:val="24"/>
              </w:rPr>
              <w:t>Which tells me more about the</w:t>
            </w:r>
            <w:r>
              <w:rPr>
                <w:sz w:val="24"/>
                <w:szCs w:val="24"/>
              </w:rPr>
              <w:t xml:space="preserve"> </w:t>
            </w:r>
            <w:r w:rsidRPr="00603CBE">
              <w:rPr>
                <w:sz w:val="24"/>
                <w:szCs w:val="24"/>
              </w:rPr>
              <w:t>relationship I am investigating, a table, a graph or a formula?</w:t>
            </w:r>
          </w:p>
          <w:p w14:paraId="1CFE2B5A" w14:textId="77777777" w:rsidR="00E26FAA" w:rsidRPr="00517B68" w:rsidRDefault="00E26FAA" w:rsidP="00E26FAA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244F5" w:rsidRPr="00517B68" w14:paraId="1CFE2B5F" w14:textId="77777777" w:rsidTr="0085273F">
        <w:trPr>
          <w:trHeight w:val="548"/>
          <w:tblCellSpacing w:w="0" w:type="dxa"/>
        </w:trPr>
        <w:tc>
          <w:tcPr>
            <w:tcW w:w="2160" w:type="dxa"/>
            <w:gridSpan w:val="2"/>
            <w:hideMark/>
          </w:tcPr>
          <w:p w14:paraId="1CFE2B5C" w14:textId="77777777" w:rsidR="004244F5" w:rsidRPr="00603CBE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9270" w:type="dxa"/>
            <w:gridSpan w:val="5"/>
            <w:hideMark/>
          </w:tcPr>
          <w:p w14:paraId="1C0C4BD3" w14:textId="45075C06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Represent, analyze, and generalize a variety of patterns with tables, graphs, words, and, when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possible, symbolic rules.</w:t>
            </w:r>
          </w:p>
          <w:p w14:paraId="35F9F162" w14:textId="11AE6B2C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Relate and compare different forms of representation for a relationship.</w:t>
            </w:r>
          </w:p>
          <w:p w14:paraId="579E7485" w14:textId="2E46BF6D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Use values from specified sets to make an equation 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inequality true.</w:t>
            </w:r>
          </w:p>
          <w:p w14:paraId="3866AEFE" w14:textId="5AFBA776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Develop an initial conceptual understanding of different uses of variables.</w:t>
            </w:r>
          </w:p>
          <w:p w14:paraId="715B8CFE" w14:textId="77777777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Graphs can be used to represent all of the possible solutions to a given situation.</w:t>
            </w:r>
          </w:p>
          <w:p w14:paraId="6A64D187" w14:textId="40DA9AFF" w:rsidR="00603CBE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Many problems encountered in everyday life can be solved using proportions, equations 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inequalities.</w:t>
            </w:r>
          </w:p>
          <w:p w14:paraId="1CFE2B5D" w14:textId="5DB99C98" w:rsidR="00B54B70" w:rsidRPr="00603CBE" w:rsidRDefault="00603CBE" w:rsidP="00603C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CBE">
              <w:rPr>
                <w:rFonts w:ascii="Times New Roman" w:hAnsi="Times New Roman"/>
                <w:color w:val="000000"/>
                <w:sz w:val="24"/>
                <w:szCs w:val="24"/>
              </w:rPr>
              <w:t>Students will solve one-step equations.</w:t>
            </w:r>
          </w:p>
          <w:p w14:paraId="1CFE2B5E" w14:textId="77777777" w:rsidR="00E26FAA" w:rsidRPr="00603CBE" w:rsidRDefault="00E26FAA" w:rsidP="00E26FA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4B70" w:rsidRPr="00517B68" w14:paraId="1CFE2B64" w14:textId="77777777" w:rsidTr="0085273F">
        <w:trPr>
          <w:trHeight w:val="289"/>
          <w:tblCellSpacing w:w="0" w:type="dxa"/>
        </w:trPr>
        <w:tc>
          <w:tcPr>
            <w:tcW w:w="2160" w:type="dxa"/>
            <w:gridSpan w:val="2"/>
            <w:hideMark/>
          </w:tcPr>
          <w:p w14:paraId="1CFE2B60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Essential Vocabulary</w:t>
            </w:r>
          </w:p>
        </w:tc>
        <w:tc>
          <w:tcPr>
            <w:tcW w:w="9270" w:type="dxa"/>
            <w:gridSpan w:val="5"/>
            <w:hideMark/>
          </w:tcPr>
          <w:p w14:paraId="1CFE2B61" w14:textId="77777777" w:rsidR="00B54B70" w:rsidRDefault="00B54B70" w:rsidP="00B54B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4806D" w14:textId="77777777" w:rsidR="00882F7B" w:rsidRPr="00882F7B" w:rsidRDefault="00882F7B" w:rsidP="00882F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2F7B">
              <w:rPr>
                <w:rFonts w:ascii="Times New Roman" w:hAnsi="Times New Roman" w:cs="Times New Roman"/>
                <w:sz w:val="20"/>
                <w:szCs w:val="20"/>
              </w:rPr>
              <w:t xml:space="preserve">NUMBER SENTENCE:  A number sentence is a statement of equality (or inequality) between two numerical expressions.  </w:t>
            </w:r>
          </w:p>
          <w:p w14:paraId="252F8FE5" w14:textId="77777777" w:rsidR="00882F7B" w:rsidRPr="00882F7B" w:rsidRDefault="00882F7B" w:rsidP="00882F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2F7B">
              <w:rPr>
                <w:rFonts w:ascii="Times New Roman" w:hAnsi="Times New Roman" w:cs="Times New Roman"/>
                <w:sz w:val="20"/>
                <w:szCs w:val="20"/>
              </w:rPr>
              <w:t>TRUTH VALUES OF A NUMBER SENTENCE:  A number sentence that is an equation is said to be true if both numerical expressions evaluate to the same number; it is said to be false otherwise.  True and false are called truth values.</w:t>
            </w:r>
          </w:p>
          <w:p w14:paraId="1CFE2B62" w14:textId="2CB003CF" w:rsidR="00E26FAA" w:rsidRDefault="00882F7B" w:rsidP="00882F7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82F7B">
              <w:rPr>
                <w:rFonts w:ascii="Times New Roman" w:hAnsi="Times New Roman" w:cs="Times New Roman"/>
                <w:sz w:val="20"/>
                <w:szCs w:val="20"/>
              </w:rPr>
              <w:t>Number sentences that are inequalities also have truth values.  For example, 3&lt;4, 6+8&gt;15-12, and (15+3)^2&lt;1000-32 are all true number sentences, while the sentence 9&gt;3(4) is false.</w:t>
            </w:r>
          </w:p>
          <w:p w14:paraId="1CFE2B63" w14:textId="77777777" w:rsidR="00E26FAA" w:rsidRPr="00517B68" w:rsidRDefault="00E26FAA" w:rsidP="00B54B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B70" w:rsidRPr="00517B68" w14:paraId="1CFE2B76" w14:textId="77777777" w:rsidTr="00E26FAA">
        <w:trPr>
          <w:trHeight w:val="3950"/>
          <w:tblCellSpacing w:w="0" w:type="dxa"/>
        </w:trPr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FE2B65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Learning Format                                        </w:t>
            </w:r>
            <w:r w:rsidRPr="00517B68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517B6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Highlight All That Apply)</w:t>
            </w:r>
          </w:p>
          <w:p w14:paraId="1CFE2B66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Whole Group </w:t>
            </w:r>
          </w:p>
          <w:p w14:paraId="1CFE2B67" w14:textId="77777777" w:rsidR="00E26FAA" w:rsidRPr="00E26FAA" w:rsidRDefault="00E26FAA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Cooperative Group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="00B54B70"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Flexible Group</w:t>
            </w:r>
          </w:p>
          <w:p w14:paraId="1CFE2B68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Collaborative Pair</w:t>
            </w:r>
            <w:r w:rsidR="00E26FAA"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Centers/Stations</w:t>
            </w:r>
          </w:p>
          <w:p w14:paraId="1CFE2B69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2B6A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Technology Usage</w:t>
            </w:r>
          </w:p>
          <w:p w14:paraId="1CFE2B6B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Teacher: </w:t>
            </w:r>
          </w:p>
          <w:p w14:paraId="1CFE2B6C" w14:textId="77777777" w:rsidR="00B54B70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  <w:r w:rsidR="0084532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CFE2B6D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1CFE2B6E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Student: </w:t>
            </w:r>
          </w:p>
          <w:p w14:paraId="1CFE2B6F" w14:textId="77777777" w:rsidR="00E26FAA" w:rsidRPr="00517B68" w:rsidRDefault="00B54B70" w:rsidP="00E26FAA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  <w:p w14:paraId="1CFE2B70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FE2B71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Assessment </w:t>
            </w:r>
            <w:r w:rsidRPr="00517B68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517B68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Highlight All That Apply)</w:t>
            </w:r>
          </w:p>
          <w:p w14:paraId="1CFE2B72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Student Conferencing    Performance Task</w:t>
            </w:r>
          </w:p>
          <w:p w14:paraId="1CFE2B73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Project                             Class Presentation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</w:p>
          <w:p w14:paraId="1CFE2B74" w14:textId="77777777" w:rsidR="00B54B70" w:rsidRPr="00E26FAA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Test                                  Quiz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Homework                      Ticket Out The Door </w:t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</w: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CPS Response</w:t>
            </w:r>
          </w:p>
          <w:p w14:paraId="1CFE2B75" w14:textId="77777777" w:rsidR="00B54B70" w:rsidRPr="00517B68" w:rsidRDefault="00B54B70" w:rsidP="0084532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6FAA">
              <w:rPr>
                <w:rFonts w:ascii="Times New Roman" w:eastAsia="Times New Roman" w:hAnsi="Times New Roman"/>
                <w:bCs/>
                <w:sz w:val="20"/>
                <w:szCs w:val="20"/>
              </w:rPr>
              <w:t>Other (Please list):</w:t>
            </w: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         </w:t>
            </w:r>
          </w:p>
        </w:tc>
      </w:tr>
      <w:tr w:rsidR="00B54B70" w:rsidRPr="00517B68" w14:paraId="1CFE2B7D" w14:textId="77777777" w:rsidTr="00E26FAA">
        <w:trPr>
          <w:trHeight w:val="274"/>
          <w:tblCellSpacing w:w="0" w:type="dxa"/>
        </w:trPr>
        <w:tc>
          <w:tcPr>
            <w:tcW w:w="1170" w:type="dxa"/>
            <w:hideMark/>
          </w:tcPr>
          <w:p w14:paraId="1CFE2B77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hideMark/>
          </w:tcPr>
          <w:p w14:paraId="1CFE2B78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90" w:type="dxa"/>
            <w:hideMark/>
          </w:tcPr>
          <w:p w14:paraId="1CFE2B79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60" w:type="dxa"/>
            <w:hideMark/>
          </w:tcPr>
          <w:p w14:paraId="1CFE2B7A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70" w:type="dxa"/>
            <w:hideMark/>
          </w:tcPr>
          <w:p w14:paraId="1CFE2B7B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60" w:type="dxa"/>
            <w:hideMark/>
          </w:tcPr>
          <w:p w14:paraId="1CFE2B7C" w14:textId="77777777" w:rsidR="00B54B70" w:rsidRPr="00517B68" w:rsidRDefault="00B54B70" w:rsidP="00424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7B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Friday</w:t>
            </w:r>
          </w:p>
        </w:tc>
      </w:tr>
      <w:tr w:rsidR="00B54B70" w:rsidRPr="00517B68" w14:paraId="1CFE2B86" w14:textId="77777777" w:rsidTr="00E26FAA">
        <w:trPr>
          <w:trHeight w:val="1115"/>
          <w:tblCellSpacing w:w="0" w:type="dxa"/>
        </w:trPr>
        <w:tc>
          <w:tcPr>
            <w:tcW w:w="1170" w:type="dxa"/>
          </w:tcPr>
          <w:p w14:paraId="1CFE2B7E" w14:textId="77777777" w:rsidR="00B54B70" w:rsidRPr="00E26FAA" w:rsidRDefault="00B54B7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Study Skills Plan</w:t>
            </w:r>
          </w:p>
          <w:p w14:paraId="1CFE2B7F" w14:textId="77777777" w:rsidR="00B54B70" w:rsidRPr="00E26FAA" w:rsidRDefault="00B54B7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14:paraId="1CFE2B80" w14:textId="77777777" w:rsidR="00B54B70" w:rsidRPr="00E26FAA" w:rsidRDefault="00B54B7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</w:tcPr>
          <w:p w14:paraId="1CFE2B81" w14:textId="77777777" w:rsidR="00B54B70" w:rsidRPr="00517B68" w:rsidRDefault="00B54B70" w:rsidP="00C644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CFE2B82" w14:textId="77777777" w:rsidR="00B54B70" w:rsidRPr="00517B68" w:rsidRDefault="00B54B70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E2B83" w14:textId="77777777" w:rsidR="00B54B70" w:rsidRPr="00517B68" w:rsidRDefault="00B54B70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FE2B84" w14:textId="77777777" w:rsidR="00B54B70" w:rsidRPr="00517B68" w:rsidRDefault="00B54B70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E2B85" w14:textId="77777777" w:rsidR="00B54B70" w:rsidRPr="00517B68" w:rsidRDefault="00B54B70" w:rsidP="00517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7BB0" w:rsidRPr="00517B68" w14:paraId="1CFE2B8F" w14:textId="77777777" w:rsidTr="00E26FAA">
        <w:trPr>
          <w:trHeight w:val="289"/>
          <w:tblCellSpacing w:w="0" w:type="dxa"/>
        </w:trPr>
        <w:tc>
          <w:tcPr>
            <w:tcW w:w="1170" w:type="dxa"/>
            <w:hideMark/>
          </w:tcPr>
          <w:p w14:paraId="1CFE2B87" w14:textId="77777777" w:rsidR="00427BB0" w:rsidRPr="00E26FAA" w:rsidRDefault="00427BB0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Warm-Up/Hook</w:t>
            </w:r>
          </w:p>
        </w:tc>
        <w:tc>
          <w:tcPr>
            <w:tcW w:w="1980" w:type="dxa"/>
            <w:gridSpan w:val="2"/>
          </w:tcPr>
          <w:p w14:paraId="035E1D81" w14:textId="77777777" w:rsidR="00882F7B" w:rsidRDefault="00882F7B" w:rsidP="00882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Discuss with students the difference between truth and false by asking very basic questions.</w:t>
            </w:r>
          </w:p>
          <w:p w14:paraId="1CFE2B8A" w14:textId="150C763F" w:rsidR="00923240" w:rsidRPr="00845326" w:rsidRDefault="00882F7B" w:rsidP="00882F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Did the sun rise today?  There are 25 hours in a day.  George Washington was the first president of the United States.</w:t>
            </w:r>
          </w:p>
        </w:tc>
        <w:tc>
          <w:tcPr>
            <w:tcW w:w="1890" w:type="dxa"/>
          </w:tcPr>
          <w:p w14:paraId="0EE43DD4" w14:textId="77777777" w:rsidR="00427BB0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State whether these statements are true or false.</w:t>
            </w:r>
          </w:p>
          <w:p w14:paraId="00D3BF9C" w14:textId="77777777" w:rsidR="00817612" w:rsidRDefault="00817612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1)</w:t>
            </w: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>4+5&gt;9</w:t>
            </w:r>
          </w:p>
          <w:p w14:paraId="55D663F7" w14:textId="77777777" w:rsidR="00817612" w:rsidRDefault="00817612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 w:rsidR="00923EDF">
              <w:t xml:space="preserve"> </w:t>
            </w:r>
            <w:r w:rsidR="00923EDF" w:rsidRPr="00923EDF">
              <w:rPr>
                <w:rFonts w:ascii="Times New Roman" w:eastAsia="Times New Roman" w:hAnsi="Times New Roman"/>
                <w:sz w:val="20"/>
                <w:szCs w:val="20"/>
              </w:rPr>
              <w:t>3∙6=18</w:t>
            </w:r>
          </w:p>
          <w:p w14:paraId="097D15B2" w14:textId="77777777" w:rsidR="00923EDF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3)</w:t>
            </w:r>
            <w:r>
              <w:t xml:space="preserve"> </w:t>
            </w:r>
            <w:r w:rsidRPr="00923EDF">
              <w:rPr>
                <w:rFonts w:ascii="Times New Roman" w:eastAsia="Times New Roman" w:hAnsi="Times New Roman"/>
                <w:sz w:val="20"/>
                <w:szCs w:val="20"/>
              </w:rPr>
              <w:t>32&gt;64/4</w:t>
            </w:r>
          </w:p>
          <w:p w14:paraId="0160FDA4" w14:textId="5841A974" w:rsidR="00923EDF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4)</w:t>
            </w:r>
            <w:r>
              <w:t xml:space="preserve"> </w:t>
            </w:r>
            <w:r w:rsidRPr="00923EDF">
              <w:rPr>
                <w:rFonts w:ascii="Times New Roman" w:eastAsia="Times New Roman" w:hAnsi="Times New Roman"/>
                <w:sz w:val="20"/>
                <w:szCs w:val="20"/>
              </w:rPr>
              <w:t>78-15&lt;68</w:t>
            </w:r>
          </w:p>
          <w:p w14:paraId="6A0EA0D4" w14:textId="32952800" w:rsidR="00923EDF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5) </w:t>
            </w:r>
            <w:r w:rsidRPr="00923EDF">
              <w:rPr>
                <w:rFonts w:ascii="Times New Roman" w:eastAsia="Times New Roman" w:hAnsi="Times New Roman"/>
                <w:sz w:val="20"/>
                <w:szCs w:val="20"/>
              </w:rPr>
              <w:t>22≥11+12</w:t>
            </w:r>
          </w:p>
          <w:p w14:paraId="1CFE2B8B" w14:textId="03A5C4D7" w:rsidR="00923EDF" w:rsidRPr="00817612" w:rsidRDefault="00923EDF" w:rsidP="0081761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F53751A" w14:textId="1FC05890" w:rsidR="00857924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Division of Fractions fluency sprint. 5min</w:t>
            </w:r>
          </w:p>
          <w:p w14:paraId="3112584B" w14:textId="77777777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BE806B9" w14:textId="4F56BCD9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Opening:  5 min  </w:t>
            </w:r>
          </w:p>
          <w:p w14:paraId="4A9756C2" w14:textId="29A30133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1)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3+g=15</w:t>
            </w:r>
          </w:p>
          <w:p w14:paraId="58C72CA1" w14:textId="15E36A9C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>
              <w:t xml:space="preserve">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30&gt;2d</w:t>
            </w:r>
          </w:p>
          <w:p w14:paraId="507DA715" w14:textId="0D1CEC54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3)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15/f&lt;5</w:t>
            </w:r>
          </w:p>
          <w:p w14:paraId="5204D16B" w14:textId="6B7EBD1B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4)</w:t>
            </w:r>
            <w:r>
              <w:t xml:space="preserve"> </w:t>
            </w:r>
            <w:r w:rsidRPr="009D3EFA">
              <w:rPr>
                <w:rFonts w:ascii="Times New Roman" w:eastAsia="Times New Roman" w:hAnsi="Times New Roman"/>
                <w:sz w:val="20"/>
                <w:szCs w:val="20"/>
              </w:rPr>
              <w:t>42≤50-m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DE2D57B" w14:textId="77777777" w:rsidR="009D3EFA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8C" w14:textId="746EF254" w:rsidR="009D3EFA" w:rsidRPr="00517B68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FE2B8D" w14:textId="77777777" w:rsidR="00427BB0" w:rsidRPr="00517B68" w:rsidRDefault="00427BB0" w:rsidP="00FB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E2B8E" w14:textId="77777777" w:rsidR="00427BB0" w:rsidRPr="00517B68" w:rsidRDefault="00427BB0" w:rsidP="00FB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17612" w:rsidRPr="00517B68" w14:paraId="1CFE2B96" w14:textId="77777777" w:rsidTr="00817612">
        <w:trPr>
          <w:trHeight w:val="735"/>
          <w:tblCellSpacing w:w="0" w:type="dxa"/>
        </w:trPr>
        <w:tc>
          <w:tcPr>
            <w:tcW w:w="1170" w:type="dxa"/>
            <w:vMerge w:val="restart"/>
            <w:hideMark/>
          </w:tcPr>
          <w:p w14:paraId="1CFE2B90" w14:textId="27D1EFC4" w:rsidR="00817612" w:rsidRPr="00E26FAA" w:rsidRDefault="00817612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Resource Materials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14:paraId="1CFE2B91" w14:textId="6B566ADC" w:rsidR="00817612" w:rsidRPr="00517B68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Engage Nyc Topic G lesson 23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CFE2B92" w14:textId="549DF534" w:rsidR="00817612" w:rsidRPr="00517B68" w:rsidRDefault="00817612" w:rsidP="00EB1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Engage Nyc Topic G Lesson 24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FE2B93" w14:textId="0D35FDCB" w:rsidR="00817612" w:rsidRPr="00517B68" w:rsidRDefault="00817612" w:rsidP="0081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 xml:space="preserve">Engage Nyc Topic G Lesson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FE2B94" w14:textId="60C52A83" w:rsidR="00817612" w:rsidRPr="00517B68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Engage Nyc Topic G Lesson 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FE2B95" w14:textId="2BE75502" w:rsidR="00817612" w:rsidRPr="00517B68" w:rsidRDefault="00817612" w:rsidP="0081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 xml:space="preserve">Engage Nyc Topic G Lesson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817612" w:rsidRPr="00517B68" w14:paraId="51EF63C2" w14:textId="77777777" w:rsidTr="00C1498D">
        <w:trPr>
          <w:trHeight w:val="300"/>
          <w:tblCellSpacing w:w="0" w:type="dxa"/>
        </w:trPr>
        <w:tc>
          <w:tcPr>
            <w:tcW w:w="1170" w:type="dxa"/>
            <w:vMerge/>
          </w:tcPr>
          <w:p w14:paraId="47E9D2A9" w14:textId="77777777" w:rsidR="00817612" w:rsidRPr="00E26FAA" w:rsidRDefault="00817612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</w:tcBorders>
          </w:tcPr>
          <w:p w14:paraId="65406965" w14:textId="7DE77A11" w:rsidR="00817612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7612">
              <w:rPr>
                <w:rFonts w:ascii="Times New Roman" w:eastAsia="Times New Roman" w:hAnsi="Times New Roman"/>
                <w:sz w:val="20"/>
                <w:szCs w:val="20"/>
              </w:rPr>
              <w:t>https://www.engageny.org/resource/grade-6-mathematics-module-4-topic-g-lesson-23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14:paraId="66D34448" w14:textId="6B70E650" w:rsidR="00817612" w:rsidRPr="00817612" w:rsidRDefault="00817612" w:rsidP="0081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B6435" w:rsidRPr="00517B68" w14:paraId="1CFE2BA4" w14:textId="77777777" w:rsidTr="00E26FAA">
        <w:trPr>
          <w:trHeight w:val="1035"/>
          <w:tblCellSpacing w:w="0" w:type="dxa"/>
        </w:trPr>
        <w:tc>
          <w:tcPr>
            <w:tcW w:w="1170" w:type="dxa"/>
            <w:hideMark/>
          </w:tcPr>
          <w:p w14:paraId="1CFE2B97" w14:textId="77777777" w:rsidR="00FB6435" w:rsidRPr="00E26FAA" w:rsidRDefault="00FB6435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Instructional Activities/ Strategies</w:t>
            </w:r>
          </w:p>
        </w:tc>
        <w:tc>
          <w:tcPr>
            <w:tcW w:w="1980" w:type="dxa"/>
            <w:gridSpan w:val="2"/>
          </w:tcPr>
          <w:p w14:paraId="1BC675D2" w14:textId="4856E6C4" w:rsidR="009D0590" w:rsidRDefault="009D0590" w:rsidP="009D0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One student will be measured on the tape measurer of the door.  A student will be selected and other students compared to the height.  The students will have to determine whether the student is greater than or less than.  </w:t>
            </w:r>
          </w:p>
          <w:p w14:paraId="0ADEAE04" w14:textId="77777777" w:rsidR="009D0590" w:rsidRPr="00882F7B" w:rsidRDefault="009D0590" w:rsidP="009D0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8" w14:textId="4A2636B7" w:rsidR="00FB6435" w:rsidRDefault="00882F7B" w:rsidP="008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82F7B">
              <w:rPr>
                <w:rFonts w:ascii="Times New Roman" w:eastAsia="Times New Roman" w:hAnsi="Times New Roman"/>
                <w:sz w:val="20"/>
                <w:szCs w:val="20"/>
              </w:rPr>
              <w:t xml:space="preserve">In a three column graphic organizer determine what =, &lt;, &gt;,&lt;, &gt; Column 1 write the symbol Column 2 write what the symbol means and column 3 give </w:t>
            </w:r>
            <w:r w:rsidR="009D0590" w:rsidRPr="00882F7B">
              <w:rPr>
                <w:rFonts w:ascii="Times New Roman" w:eastAsia="Times New Roman" w:hAnsi="Times New Roman"/>
                <w:sz w:val="20"/>
                <w:szCs w:val="20"/>
              </w:rPr>
              <w:t>an</w:t>
            </w:r>
            <w:r w:rsidRPr="00882F7B">
              <w:rPr>
                <w:rFonts w:ascii="Times New Roman" w:eastAsia="Times New Roman" w:hAnsi="Times New Roman"/>
                <w:sz w:val="20"/>
                <w:szCs w:val="20"/>
              </w:rPr>
              <w:t xml:space="preserve"> example</w:t>
            </w:r>
          </w:p>
          <w:p w14:paraId="1CFE2B99" w14:textId="77777777" w:rsidR="00E26FAA" w:rsidRDefault="00E26FAA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A" w14:textId="77777777" w:rsidR="00E26FAA" w:rsidRDefault="00E26FAA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B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C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D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E" w14:textId="77777777" w:rsidR="00923240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9F" w14:textId="77777777" w:rsidR="00923240" w:rsidRPr="00517B68" w:rsidRDefault="00923240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6F680A" w14:textId="77777777" w:rsidR="00FB6435" w:rsidRDefault="00923EDF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Students complete truth values for table of equations and inequalities.</w:t>
            </w:r>
          </w:p>
          <w:p w14:paraId="02BE9657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49A424F" w14:textId="3FC172C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Students will work in pairs to complete several problems to determine if they understand the concept of t/f statements.</w:t>
            </w:r>
          </w:p>
          <w:p w14:paraId="11B6E68B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B71ED1" w14:textId="2A840CC9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Students will analyze 4 number sentences for truth value and if they are false, make them true and if they are true, make them false.</w:t>
            </w:r>
          </w:p>
          <w:p w14:paraId="3EC6E3E7" w14:textId="77777777" w:rsidR="009D3EFA" w:rsidRDefault="009D3EFA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21DC3F" w14:textId="010B5A19" w:rsidR="009D3EFA" w:rsidRDefault="009D3EFA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TOTD</w:t>
            </w:r>
          </w:p>
          <w:p w14:paraId="33C8FB2A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79F14C2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B5D0EF0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E385237" w14:textId="77777777" w:rsidR="002B0474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CFE2BA0" w14:textId="04DD64D7" w:rsidR="002B0474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E2BA1" w14:textId="6ECDB6FA" w:rsidR="00FB6435" w:rsidRPr="00857924" w:rsidRDefault="009D3EFA" w:rsidP="009D3E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Students will find the truth value of 5 equations. Teacher will discuss with students what it means to have a solution.    </w:t>
            </w:r>
          </w:p>
        </w:tc>
        <w:tc>
          <w:tcPr>
            <w:tcW w:w="2070" w:type="dxa"/>
          </w:tcPr>
          <w:p w14:paraId="1CFE2BA2" w14:textId="77777777" w:rsidR="00FB6435" w:rsidRPr="00857924" w:rsidRDefault="00FB6435" w:rsidP="001C1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E2BA3" w14:textId="77777777" w:rsidR="001C1E89" w:rsidRPr="00857924" w:rsidRDefault="001C1E89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B6435" w:rsidRPr="00517B68" w14:paraId="1CFE2BAB" w14:textId="77777777" w:rsidTr="00E26FAA">
        <w:trPr>
          <w:trHeight w:val="1718"/>
          <w:tblCellSpacing w:w="0" w:type="dxa"/>
        </w:trPr>
        <w:tc>
          <w:tcPr>
            <w:tcW w:w="1170" w:type="dxa"/>
            <w:hideMark/>
          </w:tcPr>
          <w:p w14:paraId="1CFE2BA5" w14:textId="40585419" w:rsidR="00FB6435" w:rsidRPr="00E26FAA" w:rsidRDefault="00FB6435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lastRenderedPageBreak/>
              <w:t>Differentiation</w:t>
            </w:r>
          </w:p>
        </w:tc>
        <w:tc>
          <w:tcPr>
            <w:tcW w:w="1980" w:type="dxa"/>
            <w:gridSpan w:val="2"/>
          </w:tcPr>
          <w:p w14:paraId="1CFE2BA6" w14:textId="70BF9A11" w:rsidR="00FB6435" w:rsidRPr="00517B68" w:rsidRDefault="002B0474" w:rsidP="002B0474">
            <w:pPr>
              <w:tabs>
                <w:tab w:val="left" w:pos="645"/>
                <w:tab w:val="center" w:pos="84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Teacher scaffolding if necessary.</w:t>
            </w: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 Students can finish at their own pace.  </w:t>
            </w:r>
          </w:p>
        </w:tc>
        <w:tc>
          <w:tcPr>
            <w:tcW w:w="1890" w:type="dxa"/>
          </w:tcPr>
          <w:p w14:paraId="1CFE2BA7" w14:textId="018670E5" w:rsidR="00FB6435" w:rsidRPr="00BE3696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 Teacher scaffolding if necessary.    Students can finish at their own pace.  </w:t>
            </w:r>
          </w:p>
        </w:tc>
        <w:tc>
          <w:tcPr>
            <w:tcW w:w="2160" w:type="dxa"/>
          </w:tcPr>
          <w:p w14:paraId="1CFE2BA8" w14:textId="1DA5B844" w:rsidR="00FB6435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Teacher scaffolding if necessary.  </w:t>
            </w: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 Students can finish at their own pace.  </w:t>
            </w:r>
          </w:p>
        </w:tc>
        <w:tc>
          <w:tcPr>
            <w:tcW w:w="2070" w:type="dxa"/>
          </w:tcPr>
          <w:p w14:paraId="1CFE2BA9" w14:textId="799ACF95" w:rsidR="00FB6435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Teacher scaffolding if necessary.  </w:t>
            </w: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 Students can finish at their own pace.  </w:t>
            </w:r>
          </w:p>
        </w:tc>
        <w:tc>
          <w:tcPr>
            <w:tcW w:w="2160" w:type="dxa"/>
          </w:tcPr>
          <w:p w14:paraId="1CFE2BAA" w14:textId="6C88A0EE" w:rsidR="00FB6435" w:rsidRPr="00517B68" w:rsidRDefault="002B0474" w:rsidP="002B04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B0474">
              <w:rPr>
                <w:rFonts w:ascii="Times New Roman" w:eastAsia="Times New Roman" w:hAnsi="Times New Roman"/>
                <w:sz w:val="20"/>
                <w:szCs w:val="20"/>
              </w:rPr>
              <w:t xml:space="preserve">Teacher led if necessary.  Students can finish at their own pace.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Teacher scaffolding if necessary.  </w:t>
            </w:r>
          </w:p>
        </w:tc>
      </w:tr>
      <w:tr w:rsidR="00FB6435" w:rsidRPr="00517B68" w14:paraId="1CFE2BB2" w14:textId="77777777" w:rsidTr="00E26FAA">
        <w:trPr>
          <w:trHeight w:val="408"/>
          <w:tblCellSpacing w:w="0" w:type="dxa"/>
        </w:trPr>
        <w:tc>
          <w:tcPr>
            <w:tcW w:w="1170" w:type="dxa"/>
          </w:tcPr>
          <w:p w14:paraId="1CFE2BAC" w14:textId="77777777" w:rsidR="00FB6435" w:rsidRPr="00E26FAA" w:rsidRDefault="00FB6435" w:rsidP="00E26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E26FAA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Homework</w:t>
            </w:r>
          </w:p>
        </w:tc>
        <w:tc>
          <w:tcPr>
            <w:tcW w:w="1980" w:type="dxa"/>
            <w:gridSpan w:val="2"/>
          </w:tcPr>
          <w:p w14:paraId="1CFE2BAD" w14:textId="1F03350B" w:rsidR="00FB6435" w:rsidRPr="00517B68" w:rsidRDefault="00817612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Finish class assignment</w:t>
            </w:r>
          </w:p>
        </w:tc>
        <w:tc>
          <w:tcPr>
            <w:tcW w:w="1890" w:type="dxa"/>
          </w:tcPr>
          <w:p w14:paraId="1CFE2BAE" w14:textId="26EB3FCE" w:rsidR="00FB6435" w:rsidRPr="00517B68" w:rsidRDefault="002B0474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Problem Set</w:t>
            </w:r>
          </w:p>
        </w:tc>
        <w:tc>
          <w:tcPr>
            <w:tcW w:w="2160" w:type="dxa"/>
          </w:tcPr>
          <w:p w14:paraId="1CFE2BAF" w14:textId="77777777" w:rsidR="00FB6435" w:rsidRPr="00BC4700" w:rsidRDefault="00FB6435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FE2BB0" w14:textId="77777777" w:rsidR="00FB6435" w:rsidRPr="00517B68" w:rsidRDefault="00FB6435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FE2BB1" w14:textId="77777777" w:rsidR="00FB6435" w:rsidRPr="00517B68" w:rsidRDefault="00FB6435" w:rsidP="00845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</w:tbl>
    <w:p w14:paraId="1CFE2BB3" w14:textId="77777777" w:rsidR="008834B1" w:rsidRPr="00517B68" w:rsidRDefault="008834B1" w:rsidP="00AD61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8834B1" w:rsidRPr="00517B68" w:rsidSect="0085273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397"/>
    <w:multiLevelType w:val="hybridMultilevel"/>
    <w:tmpl w:val="9D821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5C1C"/>
    <w:multiLevelType w:val="hybridMultilevel"/>
    <w:tmpl w:val="6A9C7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AE8"/>
    <w:multiLevelType w:val="hybridMultilevel"/>
    <w:tmpl w:val="1ED0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04CF5"/>
    <w:multiLevelType w:val="hybridMultilevel"/>
    <w:tmpl w:val="192C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C02D4"/>
    <w:multiLevelType w:val="hybridMultilevel"/>
    <w:tmpl w:val="7C24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F0C13"/>
    <w:multiLevelType w:val="hybridMultilevel"/>
    <w:tmpl w:val="CA14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308F6"/>
    <w:multiLevelType w:val="hybridMultilevel"/>
    <w:tmpl w:val="0D6C2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5"/>
    <w:rsid w:val="000D280E"/>
    <w:rsid w:val="00130D80"/>
    <w:rsid w:val="0014788A"/>
    <w:rsid w:val="001B32A5"/>
    <w:rsid w:val="001C1E89"/>
    <w:rsid w:val="002B0474"/>
    <w:rsid w:val="002F0369"/>
    <w:rsid w:val="00375AA2"/>
    <w:rsid w:val="00383772"/>
    <w:rsid w:val="004124EC"/>
    <w:rsid w:val="004244F5"/>
    <w:rsid w:val="00427BB0"/>
    <w:rsid w:val="004534F1"/>
    <w:rsid w:val="00517B68"/>
    <w:rsid w:val="00520DFC"/>
    <w:rsid w:val="00603CBE"/>
    <w:rsid w:val="00737B14"/>
    <w:rsid w:val="00766342"/>
    <w:rsid w:val="00817612"/>
    <w:rsid w:val="00827D16"/>
    <w:rsid w:val="00845326"/>
    <w:rsid w:val="0085273F"/>
    <w:rsid w:val="00857924"/>
    <w:rsid w:val="00882F7B"/>
    <w:rsid w:val="008834B1"/>
    <w:rsid w:val="0090763F"/>
    <w:rsid w:val="00923240"/>
    <w:rsid w:val="00923EDF"/>
    <w:rsid w:val="009D0590"/>
    <w:rsid w:val="009D3EFA"/>
    <w:rsid w:val="00AD61E7"/>
    <w:rsid w:val="00B21D68"/>
    <w:rsid w:val="00B54B70"/>
    <w:rsid w:val="00B625BB"/>
    <w:rsid w:val="00BC4700"/>
    <w:rsid w:val="00BE3696"/>
    <w:rsid w:val="00BE5E8A"/>
    <w:rsid w:val="00C117A5"/>
    <w:rsid w:val="00C644AD"/>
    <w:rsid w:val="00CF412A"/>
    <w:rsid w:val="00DA757B"/>
    <w:rsid w:val="00E11BEF"/>
    <w:rsid w:val="00E26FAA"/>
    <w:rsid w:val="00EB14AE"/>
    <w:rsid w:val="00F77A9B"/>
    <w:rsid w:val="00FA2604"/>
    <w:rsid w:val="00FB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2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paragraph" w:customStyle="1" w:styleId="Default">
    <w:name w:val="Default"/>
    <w:rsid w:val="00AD6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90763F"/>
    <w:rPr>
      <w:b/>
      <w:bCs/>
    </w:rPr>
  </w:style>
  <w:style w:type="character" w:styleId="Hyperlink">
    <w:name w:val="Hyperlink"/>
    <w:uiPriority w:val="99"/>
    <w:unhideWhenUsed/>
    <w:rsid w:val="00427B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7BB0"/>
    <w:rPr>
      <w:color w:val="800080"/>
      <w:u w:val="single"/>
    </w:rPr>
  </w:style>
  <w:style w:type="paragraph" w:styleId="NoSpacing">
    <w:name w:val="No Spacing"/>
    <w:uiPriority w:val="1"/>
    <w:qFormat/>
    <w:rsid w:val="00603CB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paragraph" w:customStyle="1" w:styleId="Default">
    <w:name w:val="Default"/>
    <w:rsid w:val="00AD61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90763F"/>
    <w:rPr>
      <w:b/>
      <w:bCs/>
    </w:rPr>
  </w:style>
  <w:style w:type="character" w:styleId="Hyperlink">
    <w:name w:val="Hyperlink"/>
    <w:uiPriority w:val="99"/>
    <w:unhideWhenUsed/>
    <w:rsid w:val="00427B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27BB0"/>
    <w:rPr>
      <w:color w:val="800080"/>
      <w:u w:val="single"/>
    </w:rPr>
  </w:style>
  <w:style w:type="paragraph" w:styleId="NoSpacing">
    <w:name w:val="No Spacing"/>
    <w:uiPriority w:val="1"/>
    <w:qFormat/>
    <w:rsid w:val="00603C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A65F953-529F-4BBD-B7D4-325EBFAADCBB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B4C3C9-A95F-4A43-B0C8-66A0A91FC36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7D4EFAC-8527-4ED3-B182-CC10E1531C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E2DCB-CF68-4CE3-BD41-C9C326441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5702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http://www.khanacademy.org/math/algebra/math/algebra/linear-equations-and-inequalitie/equation-of-a-line/v/converting-to-slope-intercept-form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Almeca Ross</cp:lastModifiedBy>
  <cp:revision>2</cp:revision>
  <cp:lastPrinted>2013-01-09T13:09:00Z</cp:lastPrinted>
  <dcterms:created xsi:type="dcterms:W3CDTF">2014-12-01T20:49:00Z</dcterms:created>
  <dcterms:modified xsi:type="dcterms:W3CDTF">2014-12-01T20:49:00Z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Sherrie Raymore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0x010100489CC48B937CCA478BDB85794BA425F2</vt:lpwstr>
  </property>
</Properties>
</file>